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BA4" w:rsidRDefault="00786192" w:rsidP="003A2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b/>
        </w:rPr>
      </w:pPr>
      <w:r>
        <w:rPr>
          <w:b/>
        </w:rPr>
        <w:t>Edito A1 – Unité 1</w:t>
      </w:r>
      <w:r w:rsidR="00C459E2">
        <w:rPr>
          <w:b/>
        </w:rPr>
        <w:t xml:space="preserve"> : </w:t>
      </w:r>
      <w:r w:rsidR="00DA275C">
        <w:rPr>
          <w:b/>
        </w:rPr>
        <w:t>GRAMMAIRE</w:t>
      </w:r>
    </w:p>
    <w:p w:rsidR="00C459E2" w:rsidRPr="006737A8" w:rsidRDefault="00C459E2" w:rsidP="003A2B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</w:pPr>
    </w:p>
    <w:p w:rsidR="003600EE" w:rsidRPr="006737A8" w:rsidRDefault="00786192" w:rsidP="003A2B2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  <w:r>
        <w:rPr>
          <w:lang w:val="cs-CZ"/>
        </w:rPr>
        <w:t xml:space="preserve">Slovesa </w:t>
      </w:r>
      <w:r>
        <w:rPr>
          <w:b/>
          <w:lang w:val="cs-CZ"/>
        </w:rPr>
        <w:t>être, avoir (str.21)</w:t>
      </w:r>
    </w:p>
    <w:p w:rsidR="00786192" w:rsidRDefault="00786192" w:rsidP="003A2B21">
      <w:pPr>
        <w:pStyle w:val="Paragraphedeliste"/>
        <w:rPr>
          <w:lang w:val="cs-CZ"/>
        </w:rPr>
      </w:pPr>
    </w:p>
    <w:p w:rsidR="006737A8" w:rsidRPr="00786192" w:rsidRDefault="00786192" w:rsidP="003A2B21">
      <w:pPr>
        <w:pStyle w:val="Paragraphedeliste"/>
        <w:numPr>
          <w:ilvl w:val="0"/>
          <w:numId w:val="5"/>
        </w:numPr>
        <w:rPr>
          <w:b/>
          <w:lang w:val="cs-CZ"/>
        </w:rPr>
      </w:pPr>
      <w:r w:rsidRPr="00786192">
        <w:rPr>
          <w:b/>
          <w:lang w:val="cs-CZ"/>
        </w:rPr>
        <w:t>Être = být</w:t>
      </w:r>
    </w:p>
    <w:p w:rsidR="00786192" w:rsidRPr="00786192" w:rsidRDefault="00786192" w:rsidP="003A2B21">
      <w:pPr>
        <w:ind w:left="360"/>
        <w:contextualSpacing/>
        <w:rPr>
          <w:lang w:val="cs-CZ"/>
        </w:rPr>
      </w:pPr>
      <w:r>
        <w:rPr>
          <w:lang w:val="cs-CZ"/>
        </w:rPr>
        <w:t>je suis /</w:t>
      </w:r>
      <w:r>
        <w:rPr>
          <w:i/>
          <w:lang w:val="cs-CZ"/>
        </w:rPr>
        <w:t>ȝswi/</w:t>
      </w:r>
      <w:r>
        <w:rPr>
          <w:i/>
          <w:lang w:val="cs-CZ"/>
        </w:rPr>
        <w:tab/>
      </w:r>
      <w:r>
        <w:rPr>
          <w:i/>
          <w:lang w:val="cs-CZ"/>
        </w:rPr>
        <w:tab/>
      </w:r>
      <w:r>
        <w:rPr>
          <w:i/>
          <w:lang w:val="cs-CZ"/>
        </w:rPr>
        <w:tab/>
      </w:r>
      <w:r>
        <w:rPr>
          <w:lang w:val="cs-CZ"/>
        </w:rPr>
        <w:t>nous sommes /</w:t>
      </w:r>
      <w:r>
        <w:rPr>
          <w:i/>
          <w:lang w:val="cs-CZ"/>
        </w:rPr>
        <w:t>nusom</w:t>
      </w:r>
      <w:r>
        <w:rPr>
          <w:lang w:val="cs-CZ"/>
        </w:rPr>
        <w:t>/</w:t>
      </w:r>
    </w:p>
    <w:p w:rsidR="00786192" w:rsidRPr="00786192" w:rsidRDefault="00786192" w:rsidP="003A2B21">
      <w:pPr>
        <w:ind w:left="360"/>
        <w:contextualSpacing/>
        <w:rPr>
          <w:lang w:val="cs-CZ"/>
        </w:rPr>
      </w:pPr>
      <w:r>
        <w:rPr>
          <w:lang w:val="cs-CZ"/>
        </w:rPr>
        <w:t>tu es /</w:t>
      </w:r>
      <w:r>
        <w:rPr>
          <w:i/>
          <w:lang w:val="cs-CZ"/>
        </w:rPr>
        <w:t>tye</w:t>
      </w:r>
      <w:r>
        <w:rPr>
          <w:lang w:val="cs-CZ"/>
        </w:rPr>
        <w:t>/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vous êtes /</w:t>
      </w:r>
      <w:r>
        <w:rPr>
          <w:i/>
          <w:lang w:val="cs-CZ"/>
        </w:rPr>
        <w:t>vuzet</w:t>
      </w:r>
      <w:r>
        <w:rPr>
          <w:lang w:val="cs-CZ"/>
        </w:rPr>
        <w:t>/</w:t>
      </w:r>
    </w:p>
    <w:p w:rsidR="00786192" w:rsidRDefault="00786192" w:rsidP="003A2B21">
      <w:pPr>
        <w:ind w:left="360"/>
        <w:contextualSpacing/>
        <w:rPr>
          <w:lang w:val="cs-CZ"/>
        </w:rPr>
      </w:pPr>
      <w:r>
        <w:rPr>
          <w:lang w:val="cs-CZ"/>
        </w:rPr>
        <w:t>il est, elle est /</w:t>
      </w:r>
      <w:r>
        <w:rPr>
          <w:i/>
          <w:lang w:val="cs-CZ"/>
        </w:rPr>
        <w:t>ile, ele</w:t>
      </w:r>
      <w:r>
        <w:rPr>
          <w:lang w:val="cs-CZ"/>
        </w:rPr>
        <w:t>/</w:t>
      </w:r>
      <w:r>
        <w:rPr>
          <w:lang w:val="cs-CZ"/>
        </w:rPr>
        <w:tab/>
      </w:r>
      <w:r>
        <w:rPr>
          <w:lang w:val="cs-CZ"/>
        </w:rPr>
        <w:tab/>
        <w:t>ils sont, elles sont /</w:t>
      </w:r>
      <w:r>
        <w:rPr>
          <w:i/>
          <w:lang w:val="cs-CZ"/>
        </w:rPr>
        <w:t>ilsô, elsõ</w:t>
      </w:r>
      <w:r>
        <w:rPr>
          <w:lang w:val="cs-CZ"/>
        </w:rPr>
        <w:t>/</w:t>
      </w:r>
    </w:p>
    <w:p w:rsidR="00786192" w:rsidRDefault="00786192" w:rsidP="003A2B21">
      <w:pPr>
        <w:ind w:left="360"/>
        <w:contextualSpacing/>
        <w:rPr>
          <w:lang w:val="cs-CZ"/>
        </w:rPr>
      </w:pPr>
    </w:p>
    <w:p w:rsidR="00786192" w:rsidRDefault="00786192" w:rsidP="003A2B21">
      <w:pPr>
        <w:ind w:left="360"/>
        <w:contextualSpacing/>
        <w:rPr>
          <w:lang w:val="cs-CZ"/>
        </w:rPr>
      </w:pPr>
      <w:r>
        <w:rPr>
          <w:lang w:val="cs-CZ"/>
        </w:rPr>
        <w:t xml:space="preserve">Zcela nepravidelné sloveso, všimněme si stejné výslovnosti tvarů </w:t>
      </w:r>
      <w:r>
        <w:rPr>
          <w:i/>
          <w:lang w:val="cs-CZ"/>
        </w:rPr>
        <w:t xml:space="preserve">es </w:t>
      </w:r>
      <w:r>
        <w:rPr>
          <w:lang w:val="cs-CZ"/>
        </w:rPr>
        <w:t xml:space="preserve">a </w:t>
      </w:r>
      <w:r>
        <w:rPr>
          <w:i/>
          <w:lang w:val="cs-CZ"/>
        </w:rPr>
        <w:t xml:space="preserve">est, </w:t>
      </w:r>
      <w:r>
        <w:rPr>
          <w:lang w:val="cs-CZ"/>
        </w:rPr>
        <w:t xml:space="preserve">vázání u </w:t>
      </w:r>
      <w:r>
        <w:rPr>
          <w:i/>
          <w:lang w:val="cs-CZ"/>
        </w:rPr>
        <w:t>vous êtes</w:t>
      </w:r>
      <w:r>
        <w:rPr>
          <w:lang w:val="cs-CZ"/>
        </w:rPr>
        <w:t xml:space="preserve"> (jako </w:t>
      </w:r>
      <w:r>
        <w:rPr>
          <w:i/>
          <w:lang w:val="cs-CZ"/>
        </w:rPr>
        <w:t>vous allez</w:t>
      </w:r>
      <w:r>
        <w:rPr>
          <w:lang w:val="cs-CZ"/>
        </w:rPr>
        <w:t>).</w:t>
      </w:r>
    </w:p>
    <w:p w:rsidR="00786192" w:rsidRDefault="00786192" w:rsidP="003A2B21">
      <w:pPr>
        <w:pStyle w:val="Paragraphedeliste"/>
        <w:numPr>
          <w:ilvl w:val="0"/>
          <w:numId w:val="5"/>
        </w:numPr>
        <w:rPr>
          <w:b/>
          <w:lang w:val="cs-CZ"/>
        </w:rPr>
      </w:pPr>
      <w:r>
        <w:rPr>
          <w:b/>
          <w:lang w:val="cs-CZ"/>
        </w:rPr>
        <w:t>Avoir = mít</w:t>
      </w:r>
    </w:p>
    <w:p w:rsidR="00786192" w:rsidRPr="00786192" w:rsidRDefault="00786192" w:rsidP="003A2B21">
      <w:pPr>
        <w:ind w:left="360"/>
        <w:contextualSpacing/>
        <w:rPr>
          <w:lang w:val="cs-CZ"/>
        </w:rPr>
      </w:pPr>
      <w:r>
        <w:rPr>
          <w:lang w:val="cs-CZ"/>
        </w:rPr>
        <w:t>j´ai /</w:t>
      </w:r>
      <w:r>
        <w:rPr>
          <w:i/>
          <w:lang w:val="cs-CZ"/>
        </w:rPr>
        <w:t>ȝe</w:t>
      </w:r>
      <w:r>
        <w:rPr>
          <w:lang w:val="cs-CZ"/>
        </w:rPr>
        <w:t>/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nous avons /</w:t>
      </w:r>
      <w:r>
        <w:rPr>
          <w:i/>
          <w:lang w:val="cs-CZ"/>
        </w:rPr>
        <w:t>nuzavõ</w:t>
      </w:r>
      <w:r>
        <w:rPr>
          <w:lang w:val="cs-CZ"/>
        </w:rPr>
        <w:t>/</w:t>
      </w:r>
    </w:p>
    <w:p w:rsidR="00786192" w:rsidRPr="00786192" w:rsidRDefault="00786192" w:rsidP="003A2B21">
      <w:pPr>
        <w:ind w:left="360"/>
        <w:contextualSpacing/>
        <w:rPr>
          <w:lang w:val="cs-CZ"/>
        </w:rPr>
      </w:pPr>
      <w:r>
        <w:rPr>
          <w:lang w:val="cs-CZ"/>
        </w:rPr>
        <w:t>tu as /tya/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vous avez /</w:t>
      </w:r>
      <w:r>
        <w:rPr>
          <w:i/>
          <w:lang w:val="cs-CZ"/>
        </w:rPr>
        <w:t>vuzave</w:t>
      </w:r>
      <w:r>
        <w:rPr>
          <w:lang w:val="cs-CZ"/>
        </w:rPr>
        <w:t>/</w:t>
      </w:r>
    </w:p>
    <w:p w:rsidR="00786192" w:rsidRDefault="00786192" w:rsidP="003A2B21">
      <w:pPr>
        <w:ind w:left="360"/>
        <w:contextualSpacing/>
        <w:rPr>
          <w:lang w:val="cs-CZ"/>
        </w:rPr>
      </w:pPr>
      <w:r>
        <w:rPr>
          <w:lang w:val="cs-CZ"/>
        </w:rPr>
        <w:t>il a, elle a /</w:t>
      </w:r>
      <w:r>
        <w:rPr>
          <w:i/>
          <w:lang w:val="cs-CZ"/>
        </w:rPr>
        <w:t>ila, ela</w:t>
      </w:r>
      <w:r>
        <w:rPr>
          <w:lang w:val="cs-CZ"/>
        </w:rPr>
        <w:t>/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ils ont, elles ont /</w:t>
      </w:r>
      <w:r>
        <w:rPr>
          <w:i/>
          <w:lang w:val="cs-CZ"/>
        </w:rPr>
        <w:t>ilzõ, elzõ</w:t>
      </w:r>
      <w:r>
        <w:rPr>
          <w:lang w:val="cs-CZ"/>
        </w:rPr>
        <w:t>/</w:t>
      </w:r>
    </w:p>
    <w:p w:rsidR="00786192" w:rsidRDefault="00786192" w:rsidP="003A2B21">
      <w:pPr>
        <w:pStyle w:val="Paragraphedeliste"/>
        <w:numPr>
          <w:ilvl w:val="0"/>
          <w:numId w:val="6"/>
        </w:numPr>
        <w:rPr>
          <w:lang w:val="cs-CZ"/>
        </w:rPr>
      </w:pPr>
      <w:r>
        <w:rPr>
          <w:lang w:val="cs-CZ"/>
        </w:rPr>
        <w:t xml:space="preserve">tvary </w:t>
      </w:r>
      <w:r w:rsidR="00B960A4">
        <w:rPr>
          <w:lang w:val="cs-CZ"/>
        </w:rPr>
        <w:t>sg</w:t>
      </w:r>
      <w:r>
        <w:rPr>
          <w:lang w:val="cs-CZ"/>
        </w:rPr>
        <w:t xml:space="preserve">. začínají na a..., opět se stejně čte tvar 2. a </w:t>
      </w:r>
      <w:r w:rsidR="00B960A4">
        <w:rPr>
          <w:lang w:val="cs-CZ"/>
        </w:rPr>
        <w:t>3.sg</w:t>
      </w:r>
      <w:r>
        <w:rPr>
          <w:lang w:val="cs-CZ"/>
        </w:rPr>
        <w:t>.</w:t>
      </w:r>
    </w:p>
    <w:p w:rsidR="00786192" w:rsidRDefault="00B960A4" w:rsidP="003A2B21">
      <w:pPr>
        <w:pStyle w:val="Paragraphedeliste"/>
        <w:numPr>
          <w:ilvl w:val="0"/>
          <w:numId w:val="6"/>
        </w:numPr>
        <w:rPr>
          <w:lang w:val="cs-CZ"/>
        </w:rPr>
      </w:pPr>
      <w:r>
        <w:rPr>
          <w:lang w:val="cs-CZ"/>
        </w:rPr>
        <w:t>u 1.a 2.os.pl</w:t>
      </w:r>
      <w:r w:rsidR="00786192">
        <w:rPr>
          <w:lang w:val="cs-CZ"/>
        </w:rPr>
        <w:t xml:space="preserve">. si všimneme koncovek –ONS a –EZ, které jsou pro tyto osoby typické u všech sloves (kromě pár výjimek – viz např. sloveso </w:t>
      </w:r>
      <w:r w:rsidR="00786192">
        <w:rPr>
          <w:i/>
          <w:lang w:val="cs-CZ"/>
        </w:rPr>
        <w:t>être</w:t>
      </w:r>
      <w:r w:rsidR="00786192">
        <w:rPr>
          <w:lang w:val="cs-CZ"/>
        </w:rPr>
        <w:t>)</w:t>
      </w:r>
    </w:p>
    <w:p w:rsidR="00786192" w:rsidRDefault="00786192" w:rsidP="003A2B21">
      <w:pPr>
        <w:pStyle w:val="Paragraphedeliste"/>
        <w:numPr>
          <w:ilvl w:val="0"/>
          <w:numId w:val="6"/>
        </w:numPr>
        <w:rPr>
          <w:lang w:val="cs-CZ"/>
        </w:rPr>
      </w:pPr>
      <w:r>
        <w:rPr>
          <w:lang w:val="cs-CZ"/>
        </w:rPr>
        <w:t>vážeme v celém mn.č., vázání je klíčové u 3.</w:t>
      </w:r>
      <w:r w:rsidR="00B960A4">
        <w:rPr>
          <w:lang w:val="cs-CZ"/>
        </w:rPr>
        <w:t>pl</w:t>
      </w:r>
      <w:r>
        <w:rPr>
          <w:lang w:val="cs-CZ"/>
        </w:rPr>
        <w:t xml:space="preserve">., kde odlišuje tvar slovesa </w:t>
      </w:r>
      <w:r>
        <w:rPr>
          <w:i/>
          <w:lang w:val="cs-CZ"/>
        </w:rPr>
        <w:t>být</w:t>
      </w:r>
      <w:r>
        <w:rPr>
          <w:lang w:val="cs-CZ"/>
        </w:rPr>
        <w:t xml:space="preserve"> a </w:t>
      </w:r>
      <w:r>
        <w:rPr>
          <w:i/>
          <w:lang w:val="cs-CZ"/>
        </w:rPr>
        <w:t>mít</w:t>
      </w:r>
      <w:r>
        <w:rPr>
          <w:lang w:val="cs-CZ"/>
        </w:rPr>
        <w:t xml:space="preserve"> (</w:t>
      </w:r>
      <w:r>
        <w:rPr>
          <w:i/>
          <w:lang w:val="cs-CZ"/>
        </w:rPr>
        <w:t>ilsô</w:t>
      </w:r>
      <w:r>
        <w:rPr>
          <w:lang w:val="cs-CZ"/>
        </w:rPr>
        <w:t xml:space="preserve"> = jsou – </w:t>
      </w:r>
      <w:r>
        <w:rPr>
          <w:i/>
          <w:lang w:val="cs-CZ"/>
        </w:rPr>
        <w:t>ilzô</w:t>
      </w:r>
      <w:r>
        <w:rPr>
          <w:lang w:val="cs-CZ"/>
        </w:rPr>
        <w:t xml:space="preserve"> = mají)</w:t>
      </w:r>
    </w:p>
    <w:p w:rsidR="00786192" w:rsidRDefault="00786192" w:rsidP="003A2B21">
      <w:pPr>
        <w:pStyle w:val="Paragraphedeliste"/>
        <w:rPr>
          <w:lang w:val="cs-CZ"/>
        </w:rPr>
      </w:pPr>
    </w:p>
    <w:p w:rsidR="00E90F7B" w:rsidRDefault="00E90F7B" w:rsidP="003A2B21">
      <w:pPr>
        <w:pStyle w:val="Paragraphedeliste"/>
        <w:rPr>
          <w:lang w:val="cs-CZ"/>
        </w:rPr>
      </w:pPr>
    </w:p>
    <w:p w:rsidR="00786192" w:rsidRPr="00885DA9" w:rsidRDefault="00786192" w:rsidP="003A2B21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s-CZ"/>
        </w:rPr>
      </w:pPr>
      <w:r w:rsidRPr="00885DA9">
        <w:rPr>
          <w:b/>
          <w:lang w:val="cs-CZ"/>
        </w:rPr>
        <w:t xml:space="preserve">Slovesa </w:t>
      </w:r>
      <w:r w:rsidR="00885DA9">
        <w:rPr>
          <w:b/>
          <w:lang w:val="cs-CZ"/>
        </w:rPr>
        <w:t xml:space="preserve"> </w:t>
      </w:r>
      <w:r w:rsidRPr="00885DA9">
        <w:rPr>
          <w:b/>
          <w:lang w:val="cs-CZ"/>
        </w:rPr>
        <w:t>– ER</w:t>
      </w:r>
    </w:p>
    <w:p w:rsidR="00786192" w:rsidRDefault="00786192" w:rsidP="003A2B21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  <w:r>
        <w:rPr>
          <w:lang w:val="cs-CZ"/>
        </w:rPr>
        <w:t xml:space="preserve">(v učebnici </w:t>
      </w:r>
      <w:r>
        <w:rPr>
          <w:i/>
          <w:lang w:val="cs-CZ"/>
        </w:rPr>
        <w:t xml:space="preserve">s´appeler </w:t>
      </w:r>
      <w:r w:rsidRPr="00786192">
        <w:rPr>
          <w:lang w:val="cs-CZ"/>
        </w:rPr>
        <w:t>– str.21</w:t>
      </w:r>
      <w:r>
        <w:rPr>
          <w:lang w:val="cs-CZ"/>
        </w:rPr>
        <w:t>)</w:t>
      </w:r>
    </w:p>
    <w:p w:rsidR="00786192" w:rsidRDefault="00786192" w:rsidP="003A2B21">
      <w:pPr>
        <w:contextualSpacing/>
        <w:rPr>
          <w:lang w:val="cs-CZ"/>
        </w:rPr>
      </w:pPr>
      <w:r>
        <w:rPr>
          <w:lang w:val="cs-CZ"/>
        </w:rPr>
        <w:t xml:space="preserve">Francouzská slovesa se tradičně dělí na 3 třídy podle koncovky infinitivu + velkou skupinu sloves nepravidelných. </w:t>
      </w:r>
    </w:p>
    <w:p w:rsidR="00885DA9" w:rsidRDefault="00885DA9" w:rsidP="003A2B21">
      <w:pPr>
        <w:contextualSpacing/>
        <w:rPr>
          <w:lang w:val="cs-CZ"/>
        </w:rPr>
      </w:pPr>
      <w:r>
        <w:rPr>
          <w:lang w:val="cs-CZ"/>
        </w:rPr>
        <w:t>Efektivnější je proto dělení na slovesa podle počtu základů – bází (</w:t>
      </w:r>
      <w:r>
        <w:rPr>
          <w:i/>
          <w:lang w:val="cs-CZ"/>
        </w:rPr>
        <w:t>bases</w:t>
      </w:r>
      <w:r>
        <w:rPr>
          <w:lang w:val="cs-CZ"/>
        </w:rPr>
        <w:t>), které umožňuje především lépe roztřídit „nepravidelná“ slovesa.</w:t>
      </w:r>
    </w:p>
    <w:p w:rsidR="003A2B21" w:rsidRDefault="003A2B21" w:rsidP="003A2B21">
      <w:pPr>
        <w:contextualSpacing/>
        <w:rPr>
          <w:b/>
          <w:lang w:val="cs-CZ"/>
        </w:rPr>
      </w:pPr>
    </w:p>
    <w:p w:rsidR="00885DA9" w:rsidRDefault="00885DA9" w:rsidP="003A2B21">
      <w:pPr>
        <w:contextualSpacing/>
        <w:rPr>
          <w:b/>
          <w:lang w:val="cs-CZ"/>
        </w:rPr>
      </w:pPr>
      <w:r>
        <w:rPr>
          <w:b/>
          <w:lang w:val="cs-CZ"/>
        </w:rPr>
        <w:lastRenderedPageBreak/>
        <w:t xml:space="preserve">Slovesa, jejichž infinitiv končí na –ER, patří dle tradičního dělení do 1. třídy. </w:t>
      </w:r>
    </w:p>
    <w:p w:rsidR="00885DA9" w:rsidRPr="00885DA9" w:rsidRDefault="003A2B21" w:rsidP="003A2B21">
      <w:pPr>
        <w:contextualSpacing/>
        <w:rPr>
          <w:b/>
          <w:lang w:val="cs-CZ"/>
        </w:rPr>
      </w:pPr>
      <w:r>
        <w:rPr>
          <w:lang w:val="cs-CZ"/>
        </w:rPr>
        <w:t>Dle</w:t>
      </w:r>
      <w:r w:rsidR="00885DA9" w:rsidRPr="00885DA9">
        <w:rPr>
          <w:lang w:val="cs-CZ"/>
        </w:rPr>
        <w:t xml:space="preserve"> dělení podle počtu bází se jedná o</w:t>
      </w:r>
      <w:r w:rsidR="00885DA9">
        <w:rPr>
          <w:b/>
          <w:lang w:val="cs-CZ"/>
        </w:rPr>
        <w:t xml:space="preserve"> slovesa s jedním základem.</w:t>
      </w:r>
    </w:p>
    <w:p w:rsidR="003A2B21" w:rsidRDefault="003A2B21" w:rsidP="003A2B21">
      <w:pPr>
        <w:contextualSpacing/>
        <w:rPr>
          <w:lang w:val="cs-CZ"/>
        </w:rPr>
      </w:pPr>
    </w:p>
    <w:p w:rsidR="00E90F7B" w:rsidRDefault="00E90F7B" w:rsidP="003A2B21">
      <w:pPr>
        <w:contextualSpacing/>
        <w:rPr>
          <w:lang w:val="cs-CZ"/>
        </w:rPr>
      </w:pPr>
      <w:r>
        <w:rPr>
          <w:lang w:val="cs-CZ"/>
        </w:rPr>
        <w:t>a)</w:t>
      </w:r>
    </w:p>
    <w:p w:rsidR="00E90F7B" w:rsidRDefault="00E90F7B" w:rsidP="003A2B21">
      <w:pPr>
        <w:contextualSpacing/>
        <w:rPr>
          <w:lang w:val="cs-CZ"/>
        </w:rPr>
      </w:pPr>
    </w:p>
    <w:p w:rsidR="00885DA9" w:rsidRDefault="00885DA9" w:rsidP="003A2B21">
      <w:pPr>
        <w:contextualSpacing/>
        <w:rPr>
          <w:b/>
          <w:lang w:val="cs-CZ"/>
        </w:rPr>
      </w:pPr>
      <w:r>
        <w:rPr>
          <w:lang w:val="cs-CZ"/>
        </w:rPr>
        <w:t xml:space="preserve">Nejklasičtější je sloveso </w:t>
      </w:r>
      <w:r w:rsidRPr="00885DA9">
        <w:rPr>
          <w:b/>
          <w:lang w:val="cs-CZ"/>
        </w:rPr>
        <w:t xml:space="preserve">PARLER </w:t>
      </w:r>
      <w:r>
        <w:rPr>
          <w:b/>
          <w:lang w:val="cs-CZ"/>
        </w:rPr>
        <w:t>=</w:t>
      </w:r>
      <w:r w:rsidRPr="00885DA9">
        <w:rPr>
          <w:b/>
          <w:lang w:val="cs-CZ"/>
        </w:rPr>
        <w:t xml:space="preserve"> mluvit</w:t>
      </w:r>
    </w:p>
    <w:p w:rsidR="00885DA9" w:rsidRDefault="00885DA9" w:rsidP="003A2B21">
      <w:pPr>
        <w:contextualSpacing/>
        <w:rPr>
          <w:b/>
          <w:lang w:val="cs-CZ"/>
        </w:rPr>
      </w:pPr>
      <w:r>
        <w:rPr>
          <w:lang w:val="cs-CZ"/>
        </w:rPr>
        <w:t xml:space="preserve">Po oddělení koncovky –ER nám pro všechny osoby zůstane </w:t>
      </w:r>
      <w:r w:rsidRPr="00885DA9">
        <w:rPr>
          <w:b/>
          <w:lang w:val="cs-CZ"/>
        </w:rPr>
        <w:t>1 základ: PARL-</w:t>
      </w:r>
    </w:p>
    <w:p w:rsidR="003A2B21" w:rsidRDefault="003A2B21" w:rsidP="003A2B21">
      <w:pPr>
        <w:contextualSpacing/>
        <w:rPr>
          <w:lang w:val="cs-CZ"/>
        </w:rPr>
      </w:pPr>
    </w:p>
    <w:p w:rsidR="00885DA9" w:rsidRDefault="00885DA9" w:rsidP="003A2B21">
      <w:pPr>
        <w:contextualSpacing/>
        <w:rPr>
          <w:lang w:val="cs-CZ"/>
        </w:rPr>
      </w:pPr>
      <w:r>
        <w:rPr>
          <w:lang w:val="cs-CZ"/>
        </w:rPr>
        <w:t xml:space="preserve">K tomuto základu přidáváme </w:t>
      </w:r>
      <w:r w:rsidRPr="003A2B21">
        <w:rPr>
          <w:b/>
          <w:lang w:val="cs-CZ"/>
        </w:rPr>
        <w:t>koncovky:</w:t>
      </w:r>
    </w:p>
    <w:p w:rsidR="00885DA9" w:rsidRDefault="00B960A4" w:rsidP="003A2B21">
      <w:pPr>
        <w:contextualSpacing/>
        <w:rPr>
          <w:lang w:val="cs-CZ"/>
        </w:rPr>
      </w:pPr>
      <w:r>
        <w:rPr>
          <w:b/>
          <w:lang w:val="cs-CZ"/>
        </w:rPr>
        <w:t>-e, -es, -e pro sg</w:t>
      </w:r>
      <w:r w:rsidR="00885DA9" w:rsidRPr="003A2B21">
        <w:rPr>
          <w:b/>
          <w:lang w:val="cs-CZ"/>
        </w:rPr>
        <w:t>.:</w:t>
      </w:r>
      <w:r w:rsidR="00885DA9">
        <w:rPr>
          <w:lang w:val="cs-CZ"/>
        </w:rPr>
        <w:t xml:space="preserve"> tyto koncovky </w:t>
      </w:r>
      <w:r w:rsidR="00885DA9" w:rsidRPr="003A2B21">
        <w:rPr>
          <w:b/>
          <w:lang w:val="cs-CZ"/>
        </w:rPr>
        <w:t>se nikdy nečtou</w:t>
      </w:r>
    </w:p>
    <w:p w:rsidR="003A2B21" w:rsidRPr="003A2B21" w:rsidRDefault="00B960A4" w:rsidP="003A2B21">
      <w:pPr>
        <w:contextualSpacing/>
        <w:rPr>
          <w:b/>
          <w:lang w:val="cs-CZ"/>
        </w:rPr>
      </w:pPr>
      <w:r>
        <w:rPr>
          <w:b/>
          <w:lang w:val="cs-CZ"/>
        </w:rPr>
        <w:t>1.pl</w:t>
      </w:r>
      <w:r w:rsidR="00885DA9" w:rsidRPr="003A2B21">
        <w:rPr>
          <w:b/>
          <w:lang w:val="cs-CZ"/>
        </w:rPr>
        <w:t>.: - ons</w:t>
      </w:r>
      <w:r w:rsidR="003A2B21" w:rsidRPr="003A2B21">
        <w:rPr>
          <w:b/>
          <w:lang w:val="cs-CZ"/>
        </w:rPr>
        <w:t xml:space="preserve"> /</w:t>
      </w:r>
      <w:r w:rsidR="003A2B21" w:rsidRPr="003A2B21">
        <w:rPr>
          <w:b/>
          <w:i/>
          <w:lang w:val="cs-CZ"/>
        </w:rPr>
        <w:t>õ</w:t>
      </w:r>
      <w:r w:rsidR="003A2B21" w:rsidRPr="003A2B21">
        <w:rPr>
          <w:b/>
          <w:lang w:val="cs-CZ"/>
        </w:rPr>
        <w:t>/</w:t>
      </w:r>
      <w:r>
        <w:rPr>
          <w:b/>
          <w:lang w:val="cs-CZ"/>
        </w:rPr>
        <w:t>, 2.pl</w:t>
      </w:r>
      <w:r w:rsidR="00885DA9" w:rsidRPr="003A2B21">
        <w:rPr>
          <w:b/>
          <w:lang w:val="cs-CZ"/>
        </w:rPr>
        <w:t>.: - ez</w:t>
      </w:r>
      <w:r w:rsidR="003A2B21" w:rsidRPr="003A2B21">
        <w:rPr>
          <w:b/>
          <w:lang w:val="cs-CZ"/>
        </w:rPr>
        <w:t xml:space="preserve"> /</w:t>
      </w:r>
      <w:r w:rsidR="003A2B21" w:rsidRPr="003A2B21">
        <w:rPr>
          <w:b/>
          <w:i/>
          <w:lang w:val="cs-CZ"/>
        </w:rPr>
        <w:t>e</w:t>
      </w:r>
      <w:r w:rsidR="003A2B21" w:rsidRPr="003A2B21">
        <w:rPr>
          <w:b/>
          <w:lang w:val="cs-CZ"/>
        </w:rPr>
        <w:t>/</w:t>
      </w:r>
      <w:r w:rsidR="00885DA9" w:rsidRPr="003A2B21">
        <w:rPr>
          <w:b/>
          <w:lang w:val="cs-CZ"/>
        </w:rPr>
        <w:t>.</w:t>
      </w:r>
    </w:p>
    <w:p w:rsidR="003A2B21" w:rsidRDefault="00B960A4" w:rsidP="003A2B21">
      <w:pPr>
        <w:contextualSpacing/>
        <w:rPr>
          <w:lang w:val="cs-CZ"/>
        </w:rPr>
      </w:pPr>
      <w:r>
        <w:rPr>
          <w:b/>
          <w:lang w:val="cs-CZ"/>
        </w:rPr>
        <w:t>3.pl</w:t>
      </w:r>
      <w:r w:rsidR="003A2B21" w:rsidRPr="003A2B21">
        <w:rPr>
          <w:b/>
          <w:lang w:val="cs-CZ"/>
        </w:rPr>
        <w:t xml:space="preserve">.: - ent </w:t>
      </w:r>
      <w:r w:rsidR="003A2B21">
        <w:rPr>
          <w:lang w:val="cs-CZ"/>
        </w:rPr>
        <w:t xml:space="preserve">!!! tato slovesná koncovka </w:t>
      </w:r>
      <w:r w:rsidR="003A2B21" w:rsidRPr="003A2B21">
        <w:rPr>
          <w:b/>
          <w:lang w:val="cs-CZ"/>
        </w:rPr>
        <w:t>se nikdy nečte</w:t>
      </w:r>
    </w:p>
    <w:p w:rsidR="00885DA9" w:rsidRDefault="003A2B21" w:rsidP="003A2B21">
      <w:pPr>
        <w:contextualSpacing/>
        <w:rPr>
          <w:lang w:val="cs-CZ"/>
        </w:rPr>
      </w:pPr>
      <w:r>
        <w:rPr>
          <w:lang w:val="cs-CZ"/>
        </w:rPr>
        <w:t xml:space="preserve">(v jiných slovech (např. </w:t>
      </w:r>
      <w:r>
        <w:rPr>
          <w:i/>
          <w:lang w:val="cs-CZ"/>
        </w:rPr>
        <w:t>comment</w:t>
      </w:r>
      <w:r>
        <w:rPr>
          <w:lang w:val="cs-CZ"/>
        </w:rPr>
        <w:t xml:space="preserve">) se - ENT čte jako nosovka </w:t>
      </w:r>
      <w:r w:rsidRPr="003A2B21">
        <w:rPr>
          <w:i/>
          <w:lang w:val="cs-CZ"/>
        </w:rPr>
        <w:t>ã</w:t>
      </w:r>
      <w:r>
        <w:rPr>
          <w:lang w:val="cs-CZ"/>
        </w:rPr>
        <w:t>)</w:t>
      </w:r>
      <w:r w:rsidR="00885DA9">
        <w:rPr>
          <w:lang w:val="cs-CZ"/>
        </w:rPr>
        <w:t xml:space="preserve"> </w:t>
      </w:r>
    </w:p>
    <w:p w:rsidR="003A2B21" w:rsidRDefault="003A2B21" w:rsidP="003A2B21">
      <w:pPr>
        <w:contextualSpacing/>
        <w:rPr>
          <w:lang w:val="cs-CZ"/>
        </w:rPr>
      </w:pPr>
    </w:p>
    <w:p w:rsidR="003A2B21" w:rsidRPr="003A2B21" w:rsidRDefault="003A2B21" w:rsidP="003A2B21">
      <w:pPr>
        <w:contextualSpacing/>
        <w:rPr>
          <w:lang w:val="cs-CZ"/>
        </w:rPr>
      </w:pPr>
      <w:r>
        <w:rPr>
          <w:lang w:val="cs-CZ"/>
        </w:rPr>
        <w:t>je parle</w:t>
      </w:r>
      <w:r>
        <w:rPr>
          <w:lang w:val="cs-CZ"/>
        </w:rPr>
        <w:tab/>
        <w:t>/</w:t>
      </w:r>
      <w:r>
        <w:rPr>
          <w:i/>
          <w:lang w:val="cs-CZ"/>
        </w:rPr>
        <w:t>ȝparl</w:t>
      </w:r>
      <w:r>
        <w:rPr>
          <w:lang w:val="cs-CZ"/>
        </w:rPr>
        <w:t>/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nous parlons /</w:t>
      </w:r>
      <w:r>
        <w:rPr>
          <w:i/>
          <w:lang w:val="cs-CZ"/>
        </w:rPr>
        <w:t>nuparlõ</w:t>
      </w:r>
      <w:r>
        <w:rPr>
          <w:lang w:val="cs-CZ"/>
        </w:rPr>
        <w:t>/</w:t>
      </w:r>
    </w:p>
    <w:p w:rsidR="003A2B21" w:rsidRPr="003A2B21" w:rsidRDefault="003A2B21" w:rsidP="003A2B21">
      <w:pPr>
        <w:contextualSpacing/>
        <w:rPr>
          <w:lang w:val="cs-CZ"/>
        </w:rPr>
      </w:pPr>
      <w:r>
        <w:rPr>
          <w:lang w:val="cs-CZ"/>
        </w:rPr>
        <w:t>tu parles /</w:t>
      </w:r>
      <w:r>
        <w:rPr>
          <w:i/>
          <w:lang w:val="cs-CZ"/>
        </w:rPr>
        <w:t>typarl</w:t>
      </w:r>
      <w:r>
        <w:rPr>
          <w:lang w:val="cs-CZ"/>
        </w:rPr>
        <w:t>/</w:t>
      </w:r>
      <w:r>
        <w:rPr>
          <w:lang w:val="cs-CZ"/>
        </w:rPr>
        <w:tab/>
      </w:r>
      <w:r>
        <w:rPr>
          <w:lang w:val="cs-CZ"/>
        </w:rPr>
        <w:tab/>
        <w:t>vous parlez /</w:t>
      </w:r>
      <w:r>
        <w:rPr>
          <w:i/>
          <w:lang w:val="cs-CZ"/>
        </w:rPr>
        <w:t>vuparle</w:t>
      </w:r>
      <w:r>
        <w:rPr>
          <w:lang w:val="cs-CZ"/>
        </w:rPr>
        <w:t>/</w:t>
      </w:r>
    </w:p>
    <w:p w:rsidR="003A2B21" w:rsidRDefault="003A2B21" w:rsidP="003A2B21">
      <w:pPr>
        <w:contextualSpacing/>
        <w:rPr>
          <w:lang w:val="cs-CZ"/>
        </w:rPr>
      </w:pPr>
      <w:r>
        <w:rPr>
          <w:lang w:val="cs-CZ"/>
        </w:rPr>
        <w:t>il, elle parle /</w:t>
      </w:r>
      <w:r>
        <w:rPr>
          <w:i/>
          <w:lang w:val="cs-CZ"/>
        </w:rPr>
        <w:t>il,elparl</w:t>
      </w:r>
      <w:r>
        <w:rPr>
          <w:lang w:val="cs-CZ"/>
        </w:rPr>
        <w:t>/</w:t>
      </w:r>
      <w:r>
        <w:rPr>
          <w:lang w:val="cs-CZ"/>
        </w:rPr>
        <w:tab/>
      </w:r>
      <w:r>
        <w:rPr>
          <w:lang w:val="cs-CZ"/>
        </w:rPr>
        <w:tab/>
        <w:t>ils,elles parlent /</w:t>
      </w:r>
      <w:r w:rsidRPr="003A2B21">
        <w:rPr>
          <w:i/>
          <w:lang w:val="cs-CZ"/>
        </w:rPr>
        <w:t>il,elparl</w:t>
      </w:r>
      <w:r>
        <w:rPr>
          <w:lang w:val="cs-CZ"/>
        </w:rPr>
        <w:t>/</w:t>
      </w:r>
    </w:p>
    <w:p w:rsidR="003A2B21" w:rsidRDefault="003A2B21" w:rsidP="003A2B21">
      <w:pPr>
        <w:contextualSpacing/>
        <w:rPr>
          <w:lang w:val="cs-CZ"/>
        </w:rPr>
      </w:pPr>
    </w:p>
    <w:p w:rsidR="003A2B21" w:rsidRDefault="003A2B21" w:rsidP="003A2B21">
      <w:pPr>
        <w:contextualSpacing/>
        <w:rPr>
          <w:lang w:val="cs-CZ"/>
        </w:rPr>
      </w:pPr>
      <w:r>
        <w:rPr>
          <w:lang w:val="cs-CZ"/>
        </w:rPr>
        <w:t>Všimněme si, že celé j.č.+3.</w:t>
      </w:r>
      <w:r w:rsidR="00B960A4">
        <w:rPr>
          <w:lang w:val="cs-CZ"/>
        </w:rPr>
        <w:t>pl</w:t>
      </w:r>
      <w:r>
        <w:rPr>
          <w:lang w:val="cs-CZ"/>
        </w:rPr>
        <w:t>. se vyslovuje stejně: /</w:t>
      </w:r>
      <w:r>
        <w:rPr>
          <w:i/>
          <w:lang w:val="cs-CZ"/>
        </w:rPr>
        <w:t>parl</w:t>
      </w:r>
      <w:r>
        <w:rPr>
          <w:lang w:val="cs-CZ"/>
        </w:rPr>
        <w:t>/;</w:t>
      </w:r>
    </w:p>
    <w:p w:rsidR="003A2B21" w:rsidRDefault="003A2B21" w:rsidP="003A2B21">
      <w:pPr>
        <w:contextualSpacing/>
        <w:rPr>
          <w:lang w:val="cs-CZ"/>
        </w:rPr>
      </w:pPr>
      <w:r>
        <w:rPr>
          <w:lang w:val="cs-CZ"/>
        </w:rPr>
        <w:t>přestože píšeme celkem 3 různé koncovky (e, es, ent).</w:t>
      </w:r>
    </w:p>
    <w:p w:rsidR="003A2B21" w:rsidRDefault="003A2B21" w:rsidP="003A2B21">
      <w:pPr>
        <w:contextualSpacing/>
        <w:rPr>
          <w:lang w:val="cs-CZ"/>
        </w:rPr>
      </w:pPr>
      <w:r>
        <w:rPr>
          <w:lang w:val="cs-CZ"/>
        </w:rPr>
        <w:t xml:space="preserve">Situaci, kdy mají tyto 4 osoby nějaký společný rys, nazýváme </w:t>
      </w:r>
      <w:r>
        <w:rPr>
          <w:b/>
          <w:lang w:val="cs-CZ"/>
        </w:rPr>
        <w:t>pravidlem BOTA</w:t>
      </w:r>
      <w:r>
        <w:rPr>
          <w:lang w:val="cs-CZ"/>
        </w:rPr>
        <w:t xml:space="preserve"> neboli </w:t>
      </w:r>
      <w:r>
        <w:rPr>
          <w:b/>
          <w:lang w:val="cs-CZ"/>
        </w:rPr>
        <w:t>pravidlem L</w:t>
      </w:r>
      <w:r>
        <w:rPr>
          <w:lang w:val="cs-CZ"/>
        </w:rPr>
        <w:t>.</w:t>
      </w:r>
    </w:p>
    <w:p w:rsidR="003A2B21" w:rsidRDefault="003A2B21" w:rsidP="003A2B21">
      <w:pPr>
        <w:contextualSpacing/>
        <w:rPr>
          <w:lang w:val="cs-CZ"/>
        </w:rPr>
      </w:pPr>
    </w:p>
    <w:p w:rsidR="00E90F7B" w:rsidRDefault="00E90F7B" w:rsidP="003A2B21">
      <w:pPr>
        <w:contextualSpacing/>
        <w:rPr>
          <w:lang w:val="cs-CZ"/>
        </w:rPr>
      </w:pPr>
      <w:r>
        <w:rPr>
          <w:lang w:val="cs-CZ"/>
        </w:rPr>
        <w:t>b)</w:t>
      </w:r>
    </w:p>
    <w:p w:rsidR="00E90F7B" w:rsidRDefault="00E90F7B" w:rsidP="003A2B21">
      <w:pPr>
        <w:contextualSpacing/>
        <w:rPr>
          <w:lang w:val="cs-CZ"/>
        </w:rPr>
      </w:pPr>
    </w:p>
    <w:p w:rsidR="003A2B21" w:rsidRDefault="003A2B21" w:rsidP="003A2B21">
      <w:pPr>
        <w:contextualSpacing/>
        <w:rPr>
          <w:lang w:val="cs-CZ"/>
        </w:rPr>
      </w:pPr>
      <w:r>
        <w:rPr>
          <w:lang w:val="cs-CZ"/>
        </w:rPr>
        <w:t>Všimněme si, že 3.os. se v </w:t>
      </w:r>
      <w:r w:rsidR="00B960A4">
        <w:rPr>
          <w:lang w:val="cs-CZ"/>
        </w:rPr>
        <w:t>sg</w:t>
      </w:r>
      <w:r>
        <w:rPr>
          <w:lang w:val="cs-CZ"/>
        </w:rPr>
        <w:t>. vyslovuje úplně stejně jako v </w:t>
      </w:r>
      <w:r w:rsidR="00B960A4">
        <w:rPr>
          <w:lang w:val="cs-CZ"/>
        </w:rPr>
        <w:t>pl</w:t>
      </w:r>
      <w:r>
        <w:rPr>
          <w:lang w:val="cs-CZ"/>
        </w:rPr>
        <w:t>.: /</w:t>
      </w:r>
      <w:r>
        <w:rPr>
          <w:i/>
          <w:lang w:val="cs-CZ"/>
        </w:rPr>
        <w:t>ilparl, elparl</w:t>
      </w:r>
      <w:r>
        <w:rPr>
          <w:lang w:val="cs-CZ"/>
        </w:rPr>
        <w:t>/.</w:t>
      </w:r>
    </w:p>
    <w:p w:rsidR="003A2B21" w:rsidRDefault="00E90F7B" w:rsidP="003A2B21">
      <w:pPr>
        <w:contextualSpacing/>
        <w:rPr>
          <w:lang w:val="cs-CZ"/>
        </w:rPr>
      </w:pPr>
      <w:r w:rsidRPr="00E90F7B">
        <w:rPr>
          <w:b/>
          <w:lang w:val="cs-CZ"/>
        </w:rPr>
        <w:t>Rozdíl mezi j</w:t>
      </w:r>
      <w:r w:rsidR="003A2B21" w:rsidRPr="00E90F7B">
        <w:rPr>
          <w:b/>
          <w:lang w:val="cs-CZ"/>
        </w:rPr>
        <w:t>edno</w:t>
      </w:r>
      <w:r w:rsidRPr="00E90F7B">
        <w:rPr>
          <w:b/>
          <w:lang w:val="cs-CZ"/>
        </w:rPr>
        <w:t>tným a množným číslem</w:t>
      </w:r>
      <w:r>
        <w:rPr>
          <w:lang w:val="cs-CZ"/>
        </w:rPr>
        <w:t xml:space="preserve"> u sloves 1.tř. </w:t>
      </w:r>
      <w:r w:rsidRPr="00E90F7B">
        <w:rPr>
          <w:b/>
          <w:lang w:val="cs-CZ"/>
        </w:rPr>
        <w:t>v 3.os.</w:t>
      </w:r>
      <w:r>
        <w:rPr>
          <w:lang w:val="cs-CZ"/>
        </w:rPr>
        <w:t xml:space="preserve"> uslyšíme u sloves, která začínají na samohlásku nebo h-.</w:t>
      </w:r>
    </w:p>
    <w:p w:rsidR="00E90F7B" w:rsidRDefault="00B960A4" w:rsidP="003A2B21">
      <w:pPr>
        <w:contextualSpacing/>
        <w:rPr>
          <w:i/>
          <w:lang w:val="cs-CZ"/>
        </w:rPr>
      </w:pPr>
      <w:r>
        <w:rPr>
          <w:lang w:val="cs-CZ"/>
        </w:rPr>
        <w:t>Ve 3.pl</w:t>
      </w:r>
      <w:r w:rsidR="00E90F7B">
        <w:rPr>
          <w:lang w:val="cs-CZ"/>
        </w:rPr>
        <w:t xml:space="preserve">. budeme totiž vázat koncové –s zájmena </w:t>
      </w:r>
      <w:r w:rsidR="00E90F7B">
        <w:rPr>
          <w:i/>
          <w:lang w:val="cs-CZ"/>
        </w:rPr>
        <w:t>ils, elles.</w:t>
      </w:r>
    </w:p>
    <w:p w:rsidR="00E90F7B" w:rsidRDefault="00E90F7B" w:rsidP="003A2B21">
      <w:pPr>
        <w:contextualSpacing/>
        <w:rPr>
          <w:lang w:val="cs-CZ"/>
        </w:rPr>
      </w:pPr>
    </w:p>
    <w:p w:rsidR="00E90F7B" w:rsidRDefault="00E90F7B" w:rsidP="003A2B21">
      <w:pPr>
        <w:contextualSpacing/>
        <w:rPr>
          <w:b/>
          <w:lang w:val="cs-CZ"/>
        </w:rPr>
      </w:pPr>
      <w:r>
        <w:rPr>
          <w:lang w:val="cs-CZ"/>
        </w:rPr>
        <w:t xml:space="preserve">Dobře je to vidět u slovesa </w:t>
      </w:r>
      <w:r w:rsidRPr="00E90F7B">
        <w:rPr>
          <w:b/>
          <w:lang w:val="cs-CZ"/>
        </w:rPr>
        <w:t>AIMER = mít rád</w:t>
      </w:r>
    </w:p>
    <w:p w:rsidR="00E90F7B" w:rsidRDefault="00E90F7B" w:rsidP="003A2B21">
      <w:pPr>
        <w:contextualSpacing/>
        <w:rPr>
          <w:lang w:val="cs-CZ"/>
        </w:rPr>
      </w:pPr>
      <w:r>
        <w:rPr>
          <w:lang w:val="cs-CZ"/>
        </w:rPr>
        <w:t>il aime /</w:t>
      </w:r>
      <w:r>
        <w:rPr>
          <w:i/>
          <w:lang w:val="cs-CZ"/>
        </w:rPr>
        <w:t>ilem</w:t>
      </w:r>
      <w:r>
        <w:rPr>
          <w:lang w:val="cs-CZ"/>
        </w:rPr>
        <w:t>/ - ils aiment /</w:t>
      </w:r>
      <w:r>
        <w:rPr>
          <w:i/>
          <w:lang w:val="cs-CZ"/>
        </w:rPr>
        <w:t>ilzem</w:t>
      </w:r>
      <w:r>
        <w:rPr>
          <w:lang w:val="cs-CZ"/>
        </w:rPr>
        <w:t>/</w:t>
      </w:r>
    </w:p>
    <w:p w:rsidR="00E90F7B" w:rsidRPr="00E90F7B" w:rsidRDefault="00E90F7B" w:rsidP="003A2B21">
      <w:pPr>
        <w:contextualSpacing/>
        <w:rPr>
          <w:lang w:val="cs-CZ"/>
        </w:rPr>
      </w:pPr>
      <w:r>
        <w:rPr>
          <w:lang w:val="cs-CZ"/>
        </w:rPr>
        <w:t>elle aime /</w:t>
      </w:r>
      <w:r>
        <w:rPr>
          <w:i/>
          <w:lang w:val="cs-CZ"/>
        </w:rPr>
        <w:t>elem</w:t>
      </w:r>
      <w:r>
        <w:rPr>
          <w:lang w:val="cs-CZ"/>
        </w:rPr>
        <w:t>/ - elles aiment /</w:t>
      </w:r>
      <w:r>
        <w:rPr>
          <w:i/>
          <w:lang w:val="cs-CZ"/>
        </w:rPr>
        <w:t>elzem</w:t>
      </w:r>
      <w:r>
        <w:rPr>
          <w:lang w:val="cs-CZ"/>
        </w:rPr>
        <w:t>/</w:t>
      </w:r>
    </w:p>
    <w:p w:rsidR="00E90F7B" w:rsidRDefault="00E90F7B" w:rsidP="003A2B21">
      <w:pPr>
        <w:contextualSpacing/>
        <w:rPr>
          <w:lang w:val="cs-CZ"/>
        </w:rPr>
      </w:pPr>
    </w:p>
    <w:p w:rsidR="00E90F7B" w:rsidRPr="00E90F7B" w:rsidRDefault="00E90F7B" w:rsidP="00E90F7B">
      <w:pPr>
        <w:pStyle w:val="Paragraphedeliste"/>
        <w:numPr>
          <w:ilvl w:val="0"/>
          <w:numId w:val="5"/>
        </w:numPr>
        <w:rPr>
          <w:lang w:val="cs-CZ"/>
        </w:rPr>
      </w:pPr>
      <w:r>
        <w:rPr>
          <w:lang w:val="cs-CZ"/>
        </w:rPr>
        <w:lastRenderedPageBreak/>
        <w:t xml:space="preserve">Sloveso </w:t>
      </w:r>
      <w:r>
        <w:rPr>
          <w:b/>
          <w:lang w:val="cs-CZ"/>
        </w:rPr>
        <w:t>s´appeler</w:t>
      </w:r>
    </w:p>
    <w:p w:rsidR="00E90F7B" w:rsidRPr="00E90F7B" w:rsidRDefault="00E90F7B" w:rsidP="00E90F7B">
      <w:pPr>
        <w:pStyle w:val="Paragraphedeliste"/>
        <w:numPr>
          <w:ilvl w:val="0"/>
          <w:numId w:val="6"/>
        </w:numPr>
        <w:rPr>
          <w:b/>
          <w:lang w:val="cs-CZ"/>
        </w:rPr>
      </w:pPr>
      <w:r>
        <w:rPr>
          <w:b/>
          <w:lang w:val="cs-CZ"/>
        </w:rPr>
        <w:t>zvratné sloveso</w:t>
      </w:r>
      <w:r>
        <w:rPr>
          <w:lang w:val="cs-CZ"/>
        </w:rPr>
        <w:t>: u českých sloves se zvratné zájmeno „se“ v jednotlivých osobách nemění, ve FJ se mění podle podmětu</w:t>
      </w:r>
    </w:p>
    <w:p w:rsidR="00E90F7B" w:rsidRDefault="00E90F7B" w:rsidP="00E90F7B">
      <w:pPr>
        <w:pStyle w:val="Paragraphedeliste"/>
        <w:rPr>
          <w:lang w:val="cs-CZ"/>
        </w:rPr>
      </w:pPr>
      <w:r>
        <w:rPr>
          <w:lang w:val="cs-CZ"/>
        </w:rPr>
        <w:t>(tvar SE má jen infinitiv + 3.sg. a 3.pl.)</w:t>
      </w:r>
    </w:p>
    <w:p w:rsidR="00E1564E" w:rsidRDefault="00E1564E" w:rsidP="00E1564E">
      <w:pPr>
        <w:pStyle w:val="Paragraphedeliste"/>
        <w:numPr>
          <w:ilvl w:val="0"/>
          <w:numId w:val="6"/>
        </w:numPr>
        <w:rPr>
          <w:lang w:val="cs-CZ"/>
        </w:rPr>
      </w:pPr>
      <w:r>
        <w:rPr>
          <w:lang w:val="cs-CZ"/>
        </w:rPr>
        <w:t>zvratné zájmeno stojí na rozdíl od češtiny PŘED slovesem</w:t>
      </w:r>
    </w:p>
    <w:p w:rsidR="00E1564E" w:rsidRDefault="00E90F7B" w:rsidP="00E90F7B">
      <w:pPr>
        <w:pStyle w:val="Paragraphedeliste"/>
        <w:numPr>
          <w:ilvl w:val="0"/>
          <w:numId w:val="6"/>
        </w:numPr>
        <w:rPr>
          <w:lang w:val="cs-CZ"/>
        </w:rPr>
      </w:pPr>
      <w:r w:rsidRPr="00E1564E">
        <w:rPr>
          <w:b/>
          <w:lang w:val="cs-CZ"/>
        </w:rPr>
        <w:t xml:space="preserve">v botě se </w:t>
      </w:r>
      <w:r w:rsidR="00E1564E" w:rsidRPr="00E1564E">
        <w:rPr>
          <w:b/>
          <w:lang w:val="cs-CZ"/>
        </w:rPr>
        <w:t>zdvojuje L</w:t>
      </w:r>
      <w:r w:rsidR="00E1564E">
        <w:rPr>
          <w:lang w:val="cs-CZ"/>
        </w:rPr>
        <w:t xml:space="preserve"> – je to kvůli výslovnosti (dvě L píšeme v těch osobách, jejichž koncovky se nečtou, aby se četlo E uprostřed slovesa)</w:t>
      </w:r>
    </w:p>
    <w:p w:rsidR="00E90F7B" w:rsidRDefault="00E1564E" w:rsidP="00E90F7B">
      <w:pPr>
        <w:pStyle w:val="Paragraphedeliste"/>
        <w:numPr>
          <w:ilvl w:val="0"/>
          <w:numId w:val="6"/>
        </w:numPr>
        <w:rPr>
          <w:lang w:val="cs-CZ"/>
        </w:rPr>
      </w:pPr>
      <w:r>
        <w:rPr>
          <w:lang w:val="cs-CZ"/>
        </w:rPr>
        <w:t xml:space="preserve"> v 1.pl. a 2.pl. plus infinitivu píšeme jedno L, neboť koncovky –ons, –ez  i –er se vyslovují, a E uprostřed slovesa se naopak nevyslovuje</w:t>
      </w:r>
    </w:p>
    <w:p w:rsidR="00E1564E" w:rsidRPr="00E1564E" w:rsidRDefault="00E1564E" w:rsidP="00E1564E">
      <w:pPr>
        <w:contextualSpacing/>
        <w:rPr>
          <w:lang w:val="cs-CZ"/>
        </w:rPr>
      </w:pPr>
      <w:r>
        <w:rPr>
          <w:lang w:val="cs-CZ"/>
        </w:rPr>
        <w:t>je m´appelle /</w:t>
      </w:r>
      <w:r>
        <w:rPr>
          <w:i/>
          <w:lang w:val="cs-CZ"/>
        </w:rPr>
        <w:t>ȝmapel</w:t>
      </w:r>
      <w:r>
        <w:rPr>
          <w:lang w:val="cs-CZ"/>
        </w:rPr>
        <w:t>/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nous nous appelons /</w:t>
      </w:r>
      <w:r>
        <w:rPr>
          <w:i/>
          <w:lang w:val="cs-CZ"/>
        </w:rPr>
        <w:t>nunuzaplõ</w:t>
      </w:r>
      <w:r>
        <w:rPr>
          <w:lang w:val="cs-CZ"/>
        </w:rPr>
        <w:t>/</w:t>
      </w:r>
    </w:p>
    <w:p w:rsidR="00E1564E" w:rsidRPr="00E1564E" w:rsidRDefault="00E1564E" w:rsidP="00E1564E">
      <w:pPr>
        <w:contextualSpacing/>
        <w:rPr>
          <w:lang w:val="cs-CZ"/>
        </w:rPr>
      </w:pPr>
      <w:r>
        <w:rPr>
          <w:lang w:val="cs-CZ"/>
        </w:rPr>
        <w:t>tu t´appelles /</w:t>
      </w:r>
      <w:r>
        <w:rPr>
          <w:i/>
          <w:lang w:val="cs-CZ"/>
        </w:rPr>
        <w:t>tytapel</w:t>
      </w:r>
      <w:r>
        <w:rPr>
          <w:lang w:val="cs-CZ"/>
        </w:rPr>
        <w:t>/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vous vous appelez /</w:t>
      </w:r>
      <w:r>
        <w:rPr>
          <w:i/>
          <w:lang w:val="cs-CZ"/>
        </w:rPr>
        <w:t>vuvuzaple</w:t>
      </w:r>
      <w:r>
        <w:rPr>
          <w:lang w:val="cs-CZ"/>
        </w:rPr>
        <w:t>/</w:t>
      </w:r>
    </w:p>
    <w:p w:rsidR="00E1564E" w:rsidRDefault="00E1564E" w:rsidP="00E1564E">
      <w:pPr>
        <w:contextualSpacing/>
        <w:rPr>
          <w:lang w:val="cs-CZ"/>
        </w:rPr>
      </w:pPr>
      <w:r>
        <w:rPr>
          <w:lang w:val="cs-CZ"/>
        </w:rPr>
        <w:t>il, elle s´appelle /</w:t>
      </w:r>
      <w:r>
        <w:rPr>
          <w:i/>
          <w:lang w:val="cs-CZ"/>
        </w:rPr>
        <w:t>ilsapel, elsapel</w:t>
      </w:r>
      <w:r>
        <w:rPr>
          <w:lang w:val="cs-CZ"/>
        </w:rPr>
        <w:t>/</w:t>
      </w:r>
      <w:r>
        <w:rPr>
          <w:lang w:val="cs-CZ"/>
        </w:rPr>
        <w:tab/>
        <w:t>ils, elles s´appelent /</w:t>
      </w:r>
      <w:r>
        <w:rPr>
          <w:i/>
          <w:lang w:val="cs-CZ"/>
        </w:rPr>
        <w:t>il,elsapel</w:t>
      </w:r>
      <w:r>
        <w:rPr>
          <w:lang w:val="cs-CZ"/>
        </w:rPr>
        <w:t>/</w:t>
      </w:r>
    </w:p>
    <w:p w:rsidR="00E1564E" w:rsidRDefault="00E1564E" w:rsidP="00E1564E">
      <w:pPr>
        <w:pStyle w:val="Paragraphedeliste"/>
        <w:numPr>
          <w:ilvl w:val="0"/>
          <w:numId w:val="6"/>
        </w:numPr>
        <w:rPr>
          <w:lang w:val="cs-CZ"/>
        </w:rPr>
      </w:pPr>
      <w:r>
        <w:rPr>
          <w:lang w:val="cs-CZ"/>
        </w:rPr>
        <w:t xml:space="preserve">všimněme si, že tvar </w:t>
      </w:r>
      <w:r>
        <w:rPr>
          <w:b/>
          <w:lang w:val="cs-CZ"/>
        </w:rPr>
        <w:t xml:space="preserve">zvratného </w:t>
      </w:r>
      <w:r w:rsidRPr="00E1564E">
        <w:rPr>
          <w:b/>
          <w:lang w:val="cs-CZ"/>
        </w:rPr>
        <w:t>zájmena je v 1.pl. a 2.pl. totožný</w:t>
      </w:r>
      <w:r>
        <w:rPr>
          <w:b/>
          <w:lang w:val="cs-CZ"/>
        </w:rPr>
        <w:t xml:space="preserve"> se zájmenem osobním</w:t>
      </w:r>
      <w:r>
        <w:rPr>
          <w:lang w:val="cs-CZ"/>
        </w:rPr>
        <w:t>: máme tedy 2x nous a 2x vous</w:t>
      </w:r>
    </w:p>
    <w:p w:rsidR="00E1564E" w:rsidRDefault="00E1564E" w:rsidP="00E1564E">
      <w:pPr>
        <w:pStyle w:val="Paragraphedeliste"/>
        <w:numPr>
          <w:ilvl w:val="0"/>
          <w:numId w:val="6"/>
        </w:numPr>
        <w:rPr>
          <w:lang w:val="cs-CZ"/>
        </w:rPr>
      </w:pPr>
      <w:r>
        <w:rPr>
          <w:lang w:val="cs-CZ"/>
        </w:rPr>
        <w:t xml:space="preserve">tvary </w:t>
      </w:r>
      <w:r>
        <w:rPr>
          <w:b/>
          <w:lang w:val="cs-CZ"/>
        </w:rPr>
        <w:t>zvratných zájmen ME, TE, SE</w:t>
      </w:r>
      <w:r>
        <w:rPr>
          <w:lang w:val="cs-CZ"/>
        </w:rPr>
        <w:t xml:space="preserve"> se před samohláskou či h- stahují apostrofem na m´, t´, s´</w:t>
      </w:r>
    </w:p>
    <w:p w:rsidR="00E1564E" w:rsidRDefault="00E1564E" w:rsidP="00E1564E">
      <w:pPr>
        <w:rPr>
          <w:lang w:val="cs-CZ"/>
        </w:rPr>
      </w:pPr>
    </w:p>
    <w:p w:rsidR="00E1564E" w:rsidRPr="00DA6F17" w:rsidRDefault="00B960A4" w:rsidP="002D74D7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s-CZ"/>
        </w:rPr>
      </w:pPr>
      <w:r w:rsidRPr="00DA6F17">
        <w:rPr>
          <w:b/>
          <w:lang w:val="cs-CZ"/>
        </w:rPr>
        <w:t>Tvoření ženského rodu příd.jmen (str.21)</w:t>
      </w:r>
    </w:p>
    <w:p w:rsidR="00B960A4" w:rsidRDefault="00B960A4" w:rsidP="002D74D7">
      <w:pPr>
        <w:contextualSpacing/>
        <w:rPr>
          <w:lang w:val="cs-CZ"/>
        </w:rPr>
      </w:pPr>
      <w:r w:rsidRPr="00923156">
        <w:rPr>
          <w:b/>
          <w:lang w:val="cs-CZ"/>
        </w:rPr>
        <w:t>Základní pravidlo:</w:t>
      </w:r>
      <w:r w:rsidR="00923156">
        <w:rPr>
          <w:lang w:val="cs-CZ"/>
        </w:rPr>
        <w:t xml:space="preserve"> ke tvaru příd.jména v mužském rodě </w:t>
      </w:r>
      <w:r w:rsidR="00923156" w:rsidRPr="00923156">
        <w:rPr>
          <w:b/>
          <w:lang w:val="cs-CZ"/>
        </w:rPr>
        <w:t xml:space="preserve">přidáme </w:t>
      </w:r>
      <w:r w:rsidR="00923156">
        <w:rPr>
          <w:b/>
          <w:lang w:val="cs-CZ"/>
        </w:rPr>
        <w:t>–</w:t>
      </w:r>
      <w:r w:rsidR="00923156" w:rsidRPr="00923156">
        <w:rPr>
          <w:b/>
          <w:lang w:val="cs-CZ"/>
        </w:rPr>
        <w:t>e</w:t>
      </w:r>
      <w:r w:rsidR="00923156">
        <w:rPr>
          <w:lang w:val="cs-CZ"/>
        </w:rPr>
        <w:t>.</w:t>
      </w:r>
    </w:p>
    <w:p w:rsidR="00923156" w:rsidRDefault="00923156" w:rsidP="002D74D7">
      <w:pPr>
        <w:contextualSpacing/>
        <w:rPr>
          <w:lang w:val="cs-CZ"/>
        </w:rPr>
      </w:pPr>
      <w:r>
        <w:rPr>
          <w:lang w:val="cs-CZ"/>
        </w:rPr>
        <w:t>Pokud už mužský rod na –e končí, nic nepřidáváme (russe, belge, tchèque ...).</w:t>
      </w:r>
    </w:p>
    <w:p w:rsidR="00923156" w:rsidRDefault="00923156" w:rsidP="002D74D7">
      <w:pPr>
        <w:contextualSpacing/>
        <w:rPr>
          <w:lang w:val="cs-CZ"/>
        </w:rPr>
      </w:pPr>
      <w:r>
        <w:rPr>
          <w:lang w:val="cs-CZ"/>
        </w:rPr>
        <w:t xml:space="preserve">U tvarů končích v m.r. na </w:t>
      </w:r>
      <w:r w:rsidRPr="00923156">
        <w:rPr>
          <w:b/>
          <w:lang w:val="cs-CZ"/>
        </w:rPr>
        <w:t>–éen, -ien se navíc zdvojí koncové –n</w:t>
      </w:r>
      <w:r>
        <w:rPr>
          <w:lang w:val="cs-CZ"/>
        </w:rPr>
        <w:t>: coréen → coréenne, italien →italienne.</w:t>
      </w:r>
    </w:p>
    <w:p w:rsidR="00923156" w:rsidRPr="00923156" w:rsidRDefault="00923156" w:rsidP="002D74D7">
      <w:pPr>
        <w:contextualSpacing/>
        <w:rPr>
          <w:lang w:val="cs-CZ"/>
        </w:rPr>
      </w:pPr>
      <w:r>
        <w:rPr>
          <w:lang w:val="cs-CZ"/>
        </w:rPr>
        <w:t xml:space="preserve">Specifické jsou tvary ž.r. u </w:t>
      </w:r>
      <w:r>
        <w:rPr>
          <w:b/>
          <w:lang w:val="cs-CZ"/>
        </w:rPr>
        <w:t>grec →</w:t>
      </w:r>
      <w:r w:rsidRPr="00923156">
        <w:rPr>
          <w:b/>
          <w:lang w:val="cs-CZ"/>
        </w:rPr>
        <w:t xml:space="preserve"> grecque</w:t>
      </w:r>
      <w:r>
        <w:rPr>
          <w:lang w:val="cs-CZ"/>
        </w:rPr>
        <w:t xml:space="preserve"> a </w:t>
      </w:r>
      <w:r w:rsidRPr="00923156">
        <w:rPr>
          <w:b/>
          <w:lang w:val="cs-CZ"/>
        </w:rPr>
        <w:t>turc</w:t>
      </w:r>
      <w:r>
        <w:rPr>
          <w:b/>
          <w:lang w:val="cs-CZ"/>
        </w:rPr>
        <w:t xml:space="preserve"> → turcque</w:t>
      </w:r>
      <w:r>
        <w:rPr>
          <w:lang w:val="cs-CZ"/>
        </w:rPr>
        <w:t>.</w:t>
      </w:r>
    </w:p>
    <w:p w:rsidR="002D74D7" w:rsidRDefault="002D74D7" w:rsidP="002D74D7">
      <w:pPr>
        <w:contextualSpacing/>
        <w:rPr>
          <w:u w:val="single"/>
          <w:lang w:val="cs-CZ"/>
        </w:rPr>
      </w:pPr>
    </w:p>
    <w:p w:rsidR="00923156" w:rsidRDefault="00923156" w:rsidP="002D74D7">
      <w:pPr>
        <w:contextualSpacing/>
        <w:rPr>
          <w:u w:val="single"/>
          <w:lang w:val="cs-CZ"/>
        </w:rPr>
      </w:pPr>
      <w:r>
        <w:rPr>
          <w:u w:val="single"/>
          <w:lang w:val="cs-CZ"/>
        </w:rPr>
        <w:t>Změny ve výslovnosti:</w:t>
      </w:r>
    </w:p>
    <w:p w:rsidR="00923156" w:rsidRPr="00923156" w:rsidRDefault="00923156" w:rsidP="002D74D7">
      <w:pPr>
        <w:contextualSpacing/>
        <w:rPr>
          <w:lang w:val="cs-CZ"/>
        </w:rPr>
      </w:pPr>
      <w:r w:rsidRPr="00923156">
        <w:rPr>
          <w:lang w:val="cs-CZ"/>
        </w:rPr>
        <w:t>U některých příd.jmen. rozdíl mezi m.</w:t>
      </w:r>
      <w:r>
        <w:rPr>
          <w:lang w:val="cs-CZ"/>
        </w:rPr>
        <w:t>r.</w:t>
      </w:r>
      <w:r w:rsidRPr="00923156">
        <w:rPr>
          <w:lang w:val="cs-CZ"/>
        </w:rPr>
        <w:t xml:space="preserve"> a ž.</w:t>
      </w:r>
      <w:r>
        <w:rPr>
          <w:lang w:val="cs-CZ"/>
        </w:rPr>
        <w:t>r.</w:t>
      </w:r>
      <w:r w:rsidRPr="00923156">
        <w:rPr>
          <w:lang w:val="cs-CZ"/>
        </w:rPr>
        <w:t xml:space="preserve"> neslyšíme: espagnol – espagnole.</w:t>
      </w:r>
    </w:p>
    <w:p w:rsidR="00923156" w:rsidRDefault="00923156" w:rsidP="002D74D7">
      <w:pPr>
        <w:contextualSpacing/>
        <w:rPr>
          <w:lang w:val="cs-CZ"/>
        </w:rPr>
      </w:pPr>
      <w:r>
        <w:rPr>
          <w:lang w:val="cs-CZ"/>
        </w:rPr>
        <w:t xml:space="preserve">Většinou však </w:t>
      </w:r>
      <w:r w:rsidRPr="002D74D7">
        <w:rPr>
          <w:b/>
          <w:lang w:val="cs-CZ"/>
        </w:rPr>
        <w:t xml:space="preserve">přidání –e v ž.r. </w:t>
      </w:r>
      <w:r w:rsidR="002D74D7" w:rsidRPr="002D74D7">
        <w:rPr>
          <w:b/>
          <w:lang w:val="cs-CZ"/>
        </w:rPr>
        <w:t>způsobí znělé čtení koncové souhlásky m.r.:</w:t>
      </w:r>
    </w:p>
    <w:p w:rsidR="002D74D7" w:rsidRDefault="002D74D7" w:rsidP="002D74D7">
      <w:pPr>
        <w:contextualSpacing/>
        <w:rPr>
          <w:lang w:val="cs-CZ"/>
        </w:rPr>
      </w:pPr>
      <w:r>
        <w:rPr>
          <w:lang w:val="cs-CZ"/>
        </w:rPr>
        <w:t>français →française [frãse - frãsez]</w:t>
      </w:r>
    </w:p>
    <w:p w:rsidR="002D74D7" w:rsidRDefault="002D74D7" w:rsidP="002D74D7">
      <w:pPr>
        <w:contextualSpacing/>
        <w:rPr>
          <w:lang w:val="cs-CZ"/>
        </w:rPr>
      </w:pPr>
      <w:r>
        <w:rPr>
          <w:lang w:val="cs-CZ"/>
        </w:rPr>
        <w:t>mexicain → mexicaine [meksikĕ - meksiken]</w:t>
      </w:r>
    </w:p>
    <w:p w:rsidR="002D74D7" w:rsidRDefault="002D74D7" w:rsidP="002D74D7">
      <w:pPr>
        <w:contextualSpacing/>
        <w:rPr>
          <w:lang w:val="cs-CZ"/>
        </w:rPr>
      </w:pPr>
      <w:r>
        <w:rPr>
          <w:lang w:val="cs-CZ"/>
        </w:rPr>
        <w:t>allemand → allemande [almã - almãd]</w:t>
      </w:r>
    </w:p>
    <w:p w:rsidR="00DA6F17" w:rsidRDefault="00DA6F17" w:rsidP="00DA6F17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cs-CZ"/>
        </w:rPr>
      </w:pPr>
      <w:r>
        <w:rPr>
          <w:lang w:val="cs-CZ"/>
        </w:rPr>
        <w:t>Členy (str. 22) – viz výklad ke gramatice U0 část2.</w:t>
      </w:r>
    </w:p>
    <w:p w:rsidR="00DA6F17" w:rsidRPr="00DA6F17" w:rsidRDefault="00DA6F17" w:rsidP="00DA6F17">
      <w:pPr>
        <w:pStyle w:val="Paragraphedeliste"/>
        <w:rPr>
          <w:lang w:val="cs-CZ"/>
        </w:rPr>
      </w:pPr>
    </w:p>
    <w:p w:rsidR="002D74D7" w:rsidRPr="00DA6F17" w:rsidRDefault="002D74D7" w:rsidP="00820243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s-CZ"/>
        </w:rPr>
      </w:pPr>
      <w:r w:rsidRPr="00DA6F17">
        <w:rPr>
          <w:b/>
          <w:lang w:val="cs-CZ"/>
        </w:rPr>
        <w:t>Předložky s názvy měst a států (str.27)</w:t>
      </w:r>
    </w:p>
    <w:p w:rsidR="00820243" w:rsidRPr="00820243" w:rsidRDefault="00820243" w:rsidP="00820243">
      <w:pPr>
        <w:pStyle w:val="Paragraphedeliste"/>
        <w:rPr>
          <w:lang w:val="cs-CZ"/>
        </w:rPr>
      </w:pPr>
    </w:p>
    <w:p w:rsidR="002D74D7" w:rsidRDefault="002D74D7" w:rsidP="00820243">
      <w:pPr>
        <w:pStyle w:val="Paragraphedeliste"/>
        <w:numPr>
          <w:ilvl w:val="0"/>
          <w:numId w:val="7"/>
        </w:numPr>
        <w:rPr>
          <w:lang w:val="cs-CZ"/>
        </w:rPr>
      </w:pPr>
      <w:r w:rsidRPr="00820243">
        <w:rPr>
          <w:u w:val="single"/>
          <w:lang w:val="cs-CZ"/>
        </w:rPr>
        <w:t>U měst</w:t>
      </w:r>
      <w:r>
        <w:rPr>
          <w:lang w:val="cs-CZ"/>
        </w:rPr>
        <w:t xml:space="preserve"> používáme vždy předložku </w:t>
      </w:r>
      <w:r w:rsidRPr="00820243">
        <w:rPr>
          <w:b/>
          <w:u w:val="single"/>
          <w:lang w:val="cs-CZ"/>
        </w:rPr>
        <w:t>à</w:t>
      </w:r>
      <w:r>
        <w:rPr>
          <w:lang w:val="cs-CZ"/>
        </w:rPr>
        <w:t xml:space="preserve">, pokud říkáme, </w:t>
      </w:r>
      <w:r w:rsidRPr="00820243">
        <w:rPr>
          <w:b/>
          <w:lang w:val="cs-CZ"/>
        </w:rPr>
        <w:t xml:space="preserve">kde </w:t>
      </w:r>
      <w:r>
        <w:rPr>
          <w:lang w:val="cs-CZ"/>
        </w:rPr>
        <w:t xml:space="preserve">jsme nebo </w:t>
      </w:r>
      <w:r w:rsidRPr="00820243">
        <w:rPr>
          <w:b/>
          <w:lang w:val="cs-CZ"/>
        </w:rPr>
        <w:t>kam</w:t>
      </w:r>
      <w:r>
        <w:rPr>
          <w:lang w:val="cs-CZ"/>
        </w:rPr>
        <w:t xml:space="preserve"> jedeme.</w:t>
      </w:r>
    </w:p>
    <w:p w:rsidR="00820243" w:rsidRDefault="002D74D7" w:rsidP="00820243">
      <w:pPr>
        <w:pStyle w:val="Paragraphedeliste"/>
        <w:rPr>
          <w:i/>
          <w:lang w:val="cs-CZ"/>
        </w:rPr>
      </w:pPr>
      <w:r>
        <w:rPr>
          <w:i/>
          <w:lang w:val="cs-CZ"/>
        </w:rPr>
        <w:t>Nous habitons à Lyon.</w:t>
      </w:r>
      <w:r w:rsidR="00820243">
        <w:rPr>
          <w:i/>
          <w:lang w:val="cs-CZ"/>
        </w:rPr>
        <w:t xml:space="preserve"> Nous allons à Lyon. </w:t>
      </w:r>
    </w:p>
    <w:p w:rsidR="00820243" w:rsidRDefault="002D74D7" w:rsidP="00820243">
      <w:pPr>
        <w:pStyle w:val="Paragraphedeliste"/>
        <w:rPr>
          <w:lang w:val="cs-CZ"/>
        </w:rPr>
      </w:pPr>
      <w:r>
        <w:rPr>
          <w:lang w:val="cs-CZ"/>
        </w:rPr>
        <w:t xml:space="preserve">Pokud říkáme, </w:t>
      </w:r>
      <w:r w:rsidR="00820243" w:rsidRPr="00820243">
        <w:rPr>
          <w:b/>
          <w:lang w:val="cs-CZ"/>
        </w:rPr>
        <w:t>odkud</w:t>
      </w:r>
      <w:r w:rsidR="00820243">
        <w:rPr>
          <w:lang w:val="cs-CZ"/>
        </w:rPr>
        <w:t xml:space="preserve"> přijíždíme či pocházíme, používáme předložku </w:t>
      </w:r>
      <w:r w:rsidR="00820243" w:rsidRPr="00820243">
        <w:rPr>
          <w:b/>
          <w:u w:val="single"/>
          <w:lang w:val="cs-CZ"/>
        </w:rPr>
        <w:t>de</w:t>
      </w:r>
      <w:r w:rsidR="00820243">
        <w:rPr>
          <w:lang w:val="cs-CZ"/>
        </w:rPr>
        <w:t>.</w:t>
      </w:r>
    </w:p>
    <w:p w:rsidR="00820243" w:rsidRDefault="00820243" w:rsidP="00820243">
      <w:pPr>
        <w:pStyle w:val="Paragraphedeliste"/>
        <w:rPr>
          <w:i/>
          <w:lang w:val="cs-CZ"/>
        </w:rPr>
      </w:pPr>
      <w:r>
        <w:rPr>
          <w:i/>
          <w:lang w:val="cs-CZ"/>
        </w:rPr>
        <w:t>Nous venons de Lyon.</w:t>
      </w:r>
    </w:p>
    <w:p w:rsidR="00820243" w:rsidRDefault="00820243" w:rsidP="00820243">
      <w:pPr>
        <w:pStyle w:val="Paragraphedeliste"/>
        <w:numPr>
          <w:ilvl w:val="0"/>
          <w:numId w:val="7"/>
        </w:numPr>
        <w:rPr>
          <w:lang w:val="cs-CZ"/>
        </w:rPr>
      </w:pPr>
      <w:r w:rsidRPr="00820243">
        <w:rPr>
          <w:lang w:val="cs-CZ"/>
        </w:rPr>
        <w:t>U států záleží</w:t>
      </w:r>
      <w:r>
        <w:rPr>
          <w:lang w:val="cs-CZ"/>
        </w:rPr>
        <w:t xml:space="preserve"> na rodu (a čísle):</w:t>
      </w:r>
    </w:p>
    <w:p w:rsidR="00820243" w:rsidRPr="00820243" w:rsidRDefault="00820243" w:rsidP="00820243">
      <w:pPr>
        <w:pStyle w:val="Paragraphedeliste"/>
        <w:numPr>
          <w:ilvl w:val="0"/>
          <w:numId w:val="6"/>
        </w:numPr>
        <w:rPr>
          <w:lang w:val="cs-CZ"/>
        </w:rPr>
      </w:pPr>
      <w:r>
        <w:rPr>
          <w:u w:val="single"/>
          <w:lang w:val="cs-CZ"/>
        </w:rPr>
        <w:t>Státy rodu ženského</w:t>
      </w:r>
      <w:r>
        <w:rPr>
          <w:lang w:val="cs-CZ"/>
        </w:rPr>
        <w:t xml:space="preserve">: kde a kam – předložka </w:t>
      </w:r>
      <w:r>
        <w:rPr>
          <w:b/>
          <w:lang w:val="cs-CZ"/>
        </w:rPr>
        <w:t xml:space="preserve">en </w:t>
      </w:r>
      <w:r>
        <w:rPr>
          <w:lang w:val="cs-CZ"/>
        </w:rPr>
        <w:t xml:space="preserve">[ã], odkud – </w:t>
      </w:r>
      <w:r>
        <w:rPr>
          <w:b/>
          <w:lang w:val="cs-CZ"/>
        </w:rPr>
        <w:t xml:space="preserve">de </w:t>
      </w:r>
      <w:r>
        <w:rPr>
          <w:lang w:val="cs-CZ"/>
        </w:rPr>
        <w:t>[d]</w:t>
      </w:r>
      <w:r>
        <w:rPr>
          <w:b/>
          <w:lang w:val="cs-CZ"/>
        </w:rPr>
        <w:t>.</w:t>
      </w:r>
    </w:p>
    <w:p w:rsidR="00820243" w:rsidRDefault="00820243" w:rsidP="00820243">
      <w:pPr>
        <w:pStyle w:val="Paragraphedeliste"/>
        <w:rPr>
          <w:i/>
          <w:lang w:val="cs-CZ"/>
        </w:rPr>
      </w:pPr>
      <w:r>
        <w:rPr>
          <w:i/>
          <w:lang w:val="cs-CZ"/>
        </w:rPr>
        <w:t>Je suis en France, je vais en France, je viens de France.</w:t>
      </w:r>
    </w:p>
    <w:p w:rsidR="00820243" w:rsidRDefault="00820243" w:rsidP="00820243">
      <w:pPr>
        <w:pStyle w:val="Paragraphedeliste"/>
        <w:rPr>
          <w:i/>
          <w:lang w:val="cs-CZ"/>
        </w:rPr>
      </w:pPr>
      <w:r>
        <w:rPr>
          <w:i/>
          <w:lang w:val="cs-CZ"/>
        </w:rPr>
        <w:t>(pozor na vázání: en Angleterre, apostrof d´Angleterre)</w:t>
      </w:r>
    </w:p>
    <w:p w:rsidR="00820243" w:rsidRPr="00820243" w:rsidRDefault="00820243" w:rsidP="00820243">
      <w:pPr>
        <w:pStyle w:val="Paragraphedeliste"/>
        <w:numPr>
          <w:ilvl w:val="0"/>
          <w:numId w:val="6"/>
        </w:numPr>
        <w:rPr>
          <w:u w:val="single"/>
          <w:lang w:val="cs-CZ"/>
        </w:rPr>
      </w:pPr>
      <w:r>
        <w:rPr>
          <w:u w:val="single"/>
          <w:lang w:val="cs-CZ"/>
        </w:rPr>
        <w:t>Státy rodu mužského</w:t>
      </w:r>
      <w:r>
        <w:rPr>
          <w:lang w:val="cs-CZ"/>
        </w:rPr>
        <w:t xml:space="preserve">: kde a kam – předložka </w:t>
      </w:r>
      <w:r>
        <w:rPr>
          <w:b/>
          <w:lang w:val="cs-CZ"/>
        </w:rPr>
        <w:t xml:space="preserve">au </w:t>
      </w:r>
      <w:r>
        <w:rPr>
          <w:lang w:val="cs-CZ"/>
        </w:rPr>
        <w:t xml:space="preserve">[o], odkud – </w:t>
      </w:r>
      <w:r>
        <w:rPr>
          <w:b/>
          <w:lang w:val="cs-CZ"/>
        </w:rPr>
        <w:t xml:space="preserve">du </w:t>
      </w:r>
      <w:r>
        <w:rPr>
          <w:lang w:val="cs-CZ"/>
        </w:rPr>
        <w:t>[dy]</w:t>
      </w:r>
      <w:r>
        <w:rPr>
          <w:b/>
          <w:lang w:val="cs-CZ"/>
        </w:rPr>
        <w:t>.</w:t>
      </w:r>
    </w:p>
    <w:p w:rsidR="00820243" w:rsidRDefault="00820243" w:rsidP="00820243">
      <w:pPr>
        <w:pStyle w:val="Paragraphedeliste"/>
        <w:rPr>
          <w:i/>
          <w:lang w:val="cs-CZ"/>
        </w:rPr>
      </w:pPr>
      <w:r>
        <w:rPr>
          <w:i/>
          <w:lang w:val="cs-CZ"/>
        </w:rPr>
        <w:t>Tu es au Canada, tu vas au Canada, tu viens du Canada.</w:t>
      </w:r>
    </w:p>
    <w:p w:rsidR="00820243" w:rsidRPr="00820243" w:rsidRDefault="00820243" w:rsidP="00820243">
      <w:pPr>
        <w:pStyle w:val="Paragraphedeliste"/>
        <w:numPr>
          <w:ilvl w:val="0"/>
          <w:numId w:val="6"/>
        </w:numPr>
        <w:rPr>
          <w:u w:val="single"/>
          <w:lang w:val="cs-CZ"/>
        </w:rPr>
      </w:pPr>
      <w:r>
        <w:rPr>
          <w:u w:val="single"/>
          <w:lang w:val="cs-CZ"/>
        </w:rPr>
        <w:t>Státy v množném čísle</w:t>
      </w:r>
      <w:r>
        <w:rPr>
          <w:lang w:val="cs-CZ"/>
        </w:rPr>
        <w:t xml:space="preserve">: kde a kam – předložka </w:t>
      </w:r>
      <w:r>
        <w:rPr>
          <w:b/>
          <w:lang w:val="cs-CZ"/>
        </w:rPr>
        <w:t xml:space="preserve">aux </w:t>
      </w:r>
      <w:r w:rsidRPr="00820243">
        <w:rPr>
          <w:lang w:val="cs-CZ"/>
        </w:rPr>
        <w:t>[o],</w:t>
      </w:r>
      <w:r>
        <w:rPr>
          <w:lang w:val="cs-CZ"/>
        </w:rPr>
        <w:t xml:space="preserve"> odkud – </w:t>
      </w:r>
      <w:r>
        <w:rPr>
          <w:b/>
          <w:lang w:val="cs-CZ"/>
        </w:rPr>
        <w:t xml:space="preserve">des </w:t>
      </w:r>
      <w:r>
        <w:rPr>
          <w:lang w:val="cs-CZ"/>
        </w:rPr>
        <w:t xml:space="preserve">[de]. </w:t>
      </w:r>
    </w:p>
    <w:p w:rsidR="00820243" w:rsidRDefault="00820243" w:rsidP="00820243">
      <w:pPr>
        <w:pStyle w:val="Paragraphedeliste"/>
        <w:rPr>
          <w:i/>
          <w:lang w:val="cs-CZ"/>
        </w:rPr>
      </w:pPr>
      <w:r>
        <w:rPr>
          <w:i/>
          <w:lang w:val="cs-CZ"/>
        </w:rPr>
        <w:t>Elle est aux Etats-Unis, elle va aux Etats-Unis, elle vient des Etats-Unis.</w:t>
      </w:r>
    </w:p>
    <w:p w:rsidR="00820243" w:rsidRDefault="00820243" w:rsidP="00820243">
      <w:pPr>
        <w:pStyle w:val="Paragraphedeliste"/>
        <w:rPr>
          <w:i/>
          <w:lang w:val="cs-CZ"/>
        </w:rPr>
      </w:pPr>
      <w:r>
        <w:rPr>
          <w:i/>
          <w:lang w:val="cs-CZ"/>
        </w:rPr>
        <w:t xml:space="preserve">(pozor na vázání: </w:t>
      </w:r>
      <w:r w:rsidR="00DA6F17">
        <w:rPr>
          <w:i/>
          <w:lang w:val="cs-CZ"/>
        </w:rPr>
        <w:t>o</w:t>
      </w:r>
      <w:r w:rsidR="00DA6F17" w:rsidRPr="00DA6F17">
        <w:rPr>
          <w:b/>
          <w:i/>
          <w:lang w:val="cs-CZ"/>
        </w:rPr>
        <w:t>z</w:t>
      </w:r>
      <w:r w:rsidR="00DA6F17">
        <w:rPr>
          <w:i/>
          <w:lang w:val="cs-CZ"/>
        </w:rPr>
        <w:t xml:space="preserve">etazyni, </w:t>
      </w:r>
      <w:r>
        <w:rPr>
          <w:i/>
          <w:lang w:val="cs-CZ"/>
        </w:rPr>
        <w:t>de</w:t>
      </w:r>
      <w:r w:rsidRPr="00820243">
        <w:rPr>
          <w:b/>
          <w:i/>
          <w:lang w:val="cs-CZ"/>
        </w:rPr>
        <w:t>z</w:t>
      </w:r>
      <w:r>
        <w:rPr>
          <w:i/>
          <w:lang w:val="cs-CZ"/>
        </w:rPr>
        <w:t>etazyni</w:t>
      </w:r>
      <w:r w:rsidR="00DA6F17">
        <w:rPr>
          <w:i/>
          <w:lang w:val="cs-CZ"/>
        </w:rPr>
        <w:t>)</w:t>
      </w:r>
    </w:p>
    <w:p w:rsidR="00DA6F17" w:rsidRDefault="00DA6F17" w:rsidP="00820243">
      <w:pPr>
        <w:pStyle w:val="Paragraphedeliste"/>
        <w:rPr>
          <w:lang w:val="cs-CZ"/>
        </w:rPr>
      </w:pPr>
    </w:p>
    <w:p w:rsidR="00DA6F17" w:rsidRPr="00DA6F17" w:rsidRDefault="00DA6F17" w:rsidP="00DA6F17">
      <w:pPr>
        <w:pStyle w:val="Paragraphedeliste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cs-CZ"/>
        </w:rPr>
      </w:pPr>
      <w:r w:rsidRPr="00DA6F17">
        <w:rPr>
          <w:b/>
          <w:lang w:val="cs-CZ"/>
        </w:rPr>
        <w:t>Zápor (str.28)</w:t>
      </w:r>
    </w:p>
    <w:p w:rsidR="00DA6F17" w:rsidRDefault="00DA6F17" w:rsidP="00DA6F17">
      <w:pPr>
        <w:rPr>
          <w:b/>
          <w:lang w:val="cs-CZ"/>
        </w:rPr>
      </w:pPr>
      <w:r>
        <w:rPr>
          <w:lang w:val="cs-CZ"/>
        </w:rPr>
        <w:t xml:space="preserve">Zápor se ve FJ tvoří </w:t>
      </w:r>
      <w:r w:rsidRPr="00DA6F17">
        <w:rPr>
          <w:b/>
          <w:lang w:val="cs-CZ"/>
        </w:rPr>
        <w:t>přídáním DVOU částic: NE před sloveso + PAS za sloveso.</w:t>
      </w:r>
    </w:p>
    <w:p w:rsidR="00DA6F17" w:rsidRDefault="00DA6F17" w:rsidP="00DA6F17">
      <w:pPr>
        <w:rPr>
          <w:lang w:val="cs-CZ"/>
        </w:rPr>
      </w:pPr>
      <w:r>
        <w:rPr>
          <w:lang w:val="cs-CZ"/>
        </w:rPr>
        <w:t>je parle →je ne parle pas</w:t>
      </w:r>
    </w:p>
    <w:p w:rsidR="00DA6F17" w:rsidRDefault="00DA6F17" w:rsidP="00DA6F17">
      <w:pPr>
        <w:rPr>
          <w:lang w:val="cs-CZ"/>
        </w:rPr>
      </w:pPr>
      <w:r>
        <w:rPr>
          <w:lang w:val="cs-CZ"/>
        </w:rPr>
        <w:t>Pokud sloveso začíná na samohlásku nebo H, částice NE se zkrátí na N´.</w:t>
      </w:r>
    </w:p>
    <w:p w:rsidR="00DA6F17" w:rsidRDefault="00DA6F17" w:rsidP="00DA6F17">
      <w:pPr>
        <w:rPr>
          <w:lang w:val="cs-CZ"/>
        </w:rPr>
      </w:pPr>
      <w:r>
        <w:rPr>
          <w:lang w:val="cs-CZ"/>
        </w:rPr>
        <w:t>j´aime → je n´aime pas</w:t>
      </w:r>
    </w:p>
    <w:p w:rsidR="00DA6F17" w:rsidRPr="00DA6F17" w:rsidRDefault="00DA6F17" w:rsidP="00DA6F17">
      <w:pPr>
        <w:rPr>
          <w:lang w:val="cs-CZ"/>
        </w:rPr>
      </w:pPr>
    </w:p>
    <w:p w:rsidR="00820243" w:rsidRPr="00820243" w:rsidRDefault="00820243" w:rsidP="002D74D7">
      <w:pPr>
        <w:rPr>
          <w:i/>
          <w:lang w:val="cs-CZ"/>
        </w:rPr>
      </w:pPr>
    </w:p>
    <w:p w:rsidR="002D74D7" w:rsidRPr="00923156" w:rsidRDefault="002D74D7">
      <w:pPr>
        <w:contextualSpacing/>
        <w:rPr>
          <w:lang w:val="cs-CZ"/>
        </w:rPr>
      </w:pPr>
    </w:p>
    <w:sectPr w:rsidR="002D74D7" w:rsidRPr="00923156" w:rsidSect="006737A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6EE8"/>
    <w:multiLevelType w:val="hybridMultilevel"/>
    <w:tmpl w:val="47C0F3F0"/>
    <w:lvl w:ilvl="0" w:tplc="BDB41168">
      <w:start w:val="3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8C30DB"/>
    <w:multiLevelType w:val="hybridMultilevel"/>
    <w:tmpl w:val="98C2DBF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73095A"/>
    <w:multiLevelType w:val="hybridMultilevel"/>
    <w:tmpl w:val="3EF240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5E038A"/>
    <w:multiLevelType w:val="hybridMultilevel"/>
    <w:tmpl w:val="479EFF6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146D0A"/>
    <w:multiLevelType w:val="hybridMultilevel"/>
    <w:tmpl w:val="8C88B49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D4C5C"/>
    <w:multiLevelType w:val="hybridMultilevel"/>
    <w:tmpl w:val="504A949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1C073C"/>
    <w:multiLevelType w:val="hybridMultilevel"/>
    <w:tmpl w:val="695E9FC4"/>
    <w:lvl w:ilvl="0" w:tplc="21CE31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C459E2"/>
    <w:rsid w:val="00003BA4"/>
    <w:rsid w:val="002D74D7"/>
    <w:rsid w:val="00322253"/>
    <w:rsid w:val="00350559"/>
    <w:rsid w:val="003600EE"/>
    <w:rsid w:val="003A2B21"/>
    <w:rsid w:val="0047698B"/>
    <w:rsid w:val="004E049E"/>
    <w:rsid w:val="00506852"/>
    <w:rsid w:val="006737A8"/>
    <w:rsid w:val="006E6EC9"/>
    <w:rsid w:val="00786192"/>
    <w:rsid w:val="00820243"/>
    <w:rsid w:val="00885DA9"/>
    <w:rsid w:val="00923156"/>
    <w:rsid w:val="009624EE"/>
    <w:rsid w:val="00AB5618"/>
    <w:rsid w:val="00B960A4"/>
    <w:rsid w:val="00C459E2"/>
    <w:rsid w:val="00D57BCB"/>
    <w:rsid w:val="00DA275C"/>
    <w:rsid w:val="00DA6F17"/>
    <w:rsid w:val="00E1564E"/>
    <w:rsid w:val="00E60496"/>
    <w:rsid w:val="00E90F7B"/>
    <w:rsid w:val="00F05914"/>
    <w:rsid w:val="00F758E5"/>
    <w:rsid w:val="00FA7784"/>
    <w:rsid w:val="00FF0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618"/>
  </w:style>
  <w:style w:type="paragraph" w:styleId="Titre1">
    <w:name w:val="heading 1"/>
    <w:basedOn w:val="Normal"/>
    <w:next w:val="Normal"/>
    <w:link w:val="Titre1Car"/>
    <w:uiPriority w:val="9"/>
    <w:qFormat/>
    <w:rsid w:val="00AB5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B5618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Titre">
    <w:name w:val="Title"/>
    <w:basedOn w:val="Normal"/>
    <w:next w:val="Normal"/>
    <w:link w:val="TitreCar"/>
    <w:uiPriority w:val="10"/>
    <w:qFormat/>
    <w:rsid w:val="00AB5618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AB5618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Sansinterligne">
    <w:name w:val="No Spacing"/>
    <w:link w:val="SansinterligneCar"/>
    <w:uiPriority w:val="1"/>
    <w:qFormat/>
    <w:rsid w:val="00AB5618"/>
    <w:pPr>
      <w:spacing w:after="0" w:line="240" w:lineRule="auto"/>
    </w:pPr>
    <w:rPr>
      <w:rFonts w:eastAsiaTheme="minorEastAsi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AB5618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AB5618"/>
    <w:pPr>
      <w:ind w:left="720"/>
      <w:contextualSpacing/>
    </w:pPr>
  </w:style>
  <w:style w:type="table" w:styleId="Grilledutableau">
    <w:name w:val="Table Grid"/>
    <w:basedOn w:val="TableauNormal"/>
    <w:uiPriority w:val="59"/>
    <w:rsid w:val="00FA7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758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</dc:creator>
  <cp:lastModifiedBy>Florian</cp:lastModifiedBy>
  <cp:revision>4</cp:revision>
  <dcterms:created xsi:type="dcterms:W3CDTF">2018-10-01T22:59:00Z</dcterms:created>
  <dcterms:modified xsi:type="dcterms:W3CDTF">2018-10-06T14:34:00Z</dcterms:modified>
</cp:coreProperties>
</file>