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jméno a příjmení zákonného zástupce/zletilého studenta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ulice a číslo popisné/orientační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město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color w:val="000000"/>
          <w:rtl w:val="0"/>
        </w:rPr>
        <w:t xml:space="preserve">PSČ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ptos" w:cs="Aptos" w:eastAsia="Aptos" w:hAnsi="Aptos"/>
        </w:rPr>
      </w:pPr>
      <w:bookmarkStart w:colFirst="0" w:colLast="0" w:name="_heading=h.17bxjhqbyjta" w:id="0"/>
      <w:bookmarkEnd w:id="0"/>
      <w:r w:rsidDel="00000000" w:rsidR="00000000" w:rsidRPr="00000000">
        <w:rPr>
          <w:rFonts w:ascii="Aptos" w:cs="Aptos" w:eastAsia="Aptos" w:hAnsi="Aptos"/>
          <w:rtl w:val="0"/>
        </w:rPr>
        <w:t xml:space="preserve">Gymnázium Matyáše Lercha, Brno, Žižkova 55, příspěvková organizace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Ing. Petr Sadovský, Ph.D., MBA, ředitel školy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Žižkova 55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616 00 Brno</w:t>
      </w:r>
    </w:p>
    <w:p w:rsidR="00000000" w:rsidDel="00000000" w:rsidP="00000000" w:rsidRDefault="00000000" w:rsidRPr="00000000" w14:paraId="0000000A">
      <w:pPr>
        <w:spacing w:after="120" w:line="276" w:lineRule="auto"/>
        <w:jc w:val="right"/>
        <w:rPr>
          <w:rFonts w:ascii="Aptos" w:cs="Aptos" w:eastAsia="Aptos" w:hAnsi="Aptos"/>
          <w:i w:val="1"/>
          <w:iCs w:val="1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město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Fonts w:ascii="Aptos" w:cs="Aptos" w:eastAsia="Aptos" w:hAnsi="Aptos"/>
          <w:rtl w:val="0"/>
        </w:rPr>
        <w:t xml:space="preserve"> dne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datum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371"/>
        </w:tabs>
        <w:spacing w:after="120" w:line="276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Žádost o IVP pro [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rtl w:val="0"/>
        </w:rPr>
        <w:t xml:space="preserve">jméno příjmení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], sportovního reprezentanta ČR</w:t>
      </w:r>
    </w:p>
    <w:p w:rsidR="00000000" w:rsidDel="00000000" w:rsidP="00000000" w:rsidRDefault="00000000" w:rsidRPr="00000000" w14:paraId="0000000D">
      <w:pPr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Vážený pane řediteli,</w:t>
      </w:r>
    </w:p>
    <w:p w:rsidR="00000000" w:rsidDel="00000000" w:rsidP="00000000" w:rsidRDefault="00000000" w:rsidRPr="00000000" w14:paraId="0000000E">
      <w:pPr>
        <w:tabs>
          <w:tab w:val="left" w:leader="none" w:pos="1985"/>
          <w:tab w:val="left" w:leader="none" w:pos="8930"/>
        </w:tabs>
        <w:spacing w:line="276" w:lineRule="auto"/>
        <w:jc w:val="both"/>
        <w:rPr>
          <w:rFonts w:ascii="Aptos" w:cs="Aptos" w:eastAsia="Aptos" w:hAnsi="Aptos"/>
        </w:rPr>
      </w:pPr>
      <w:bookmarkStart w:colFirst="0" w:colLast="0" w:name="_heading=h.8604u22w5gpg" w:id="1"/>
      <w:bookmarkEnd w:id="1"/>
      <w:r w:rsidDel="00000000" w:rsidR="00000000" w:rsidRPr="00000000">
        <w:rPr>
          <w:rFonts w:ascii="Aptos" w:cs="Aptos" w:eastAsia="Aptos" w:hAnsi="Aptos"/>
          <w:rtl w:val="0"/>
        </w:rPr>
        <w:t xml:space="preserve">Na základě § 18 zákona 561/2004 Vás tímto žádám o individuální studijní plán pro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vyberte: mého syna/mojí dcery/mé osoby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Fonts w:ascii="Aptos" w:cs="Aptos" w:eastAsia="Aptos" w:hAnsi="Aptos"/>
          <w:rtl w:val="0"/>
        </w:rPr>
        <w:t xml:space="preserve"> –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jméno studenta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Fonts w:ascii="Aptos" w:cs="Aptos" w:eastAsia="Aptos" w:hAnsi="Aptos"/>
          <w:rtl w:val="0"/>
        </w:rPr>
        <w:t xml:space="preserve">, nar. 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datum narození</w:t>
      </w:r>
      <w:r w:rsidDel="00000000" w:rsidR="00000000" w:rsidRPr="00000000">
        <w:rPr>
          <w:rFonts w:ascii="Aptos" w:cs="Aptos" w:eastAsia="Aptos" w:hAnsi="Aptos"/>
          <w:rtl w:val="0"/>
        </w:rPr>
        <w:t xml:space="preserve">] trvale bytem 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adresa bydliště</w:t>
      </w:r>
      <w:r w:rsidDel="00000000" w:rsidR="00000000" w:rsidRPr="00000000">
        <w:rPr>
          <w:rFonts w:ascii="Aptos" w:cs="Aptos" w:eastAsia="Aptos" w:hAnsi="Aptos"/>
          <w:rtl w:val="0"/>
        </w:rPr>
        <w:t xml:space="preserve">], studujícího na Gymnáziu Matyáše Lercha ve třídě 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třída</w:t>
      </w:r>
      <w:r w:rsidDel="00000000" w:rsidR="00000000" w:rsidRPr="00000000">
        <w:rPr>
          <w:rFonts w:ascii="Aptos" w:cs="Aptos" w:eastAsia="Aptos" w:hAnsi="Aptos"/>
          <w:rtl w:val="0"/>
        </w:rPr>
        <w:t xml:space="preserve">]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rtl w:val="0"/>
        </w:rPr>
        <w:t xml:space="preserve">ve školním roce 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školní rok</w:t>
      </w:r>
      <w:r w:rsidDel="00000000" w:rsidR="00000000" w:rsidRPr="00000000">
        <w:rPr>
          <w:rFonts w:ascii="Aptos" w:cs="Aptos" w:eastAsia="Aptos" w:hAnsi="Aptos"/>
          <w:rtl w:val="0"/>
        </w:rPr>
        <w:t xml:space="preserve">]. </w:t>
      </w:r>
    </w:p>
    <w:p w:rsidR="00000000" w:rsidDel="00000000" w:rsidP="00000000" w:rsidRDefault="00000000" w:rsidRPr="00000000" w14:paraId="0000000F">
      <w:pPr>
        <w:tabs>
          <w:tab w:val="left" w:leader="none" w:pos="9072"/>
        </w:tabs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Žádám o následující úpravy z hlediska termínů: 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Pokud jde o pravidelné časy v týdnu, přiložte rozvrh s vyznačenými hodinami. Pokud jde o vícedenní předem známé absence (např. soustředění), doplňte jejich termíny nebo alespoň četnost.</w:t>
      </w:r>
      <w:r w:rsidDel="00000000" w:rsidR="00000000" w:rsidRPr="00000000">
        <w:rPr>
          <w:rFonts w:ascii="Aptos" w:cs="Aptos" w:eastAsia="Aptos" w:hAnsi="Aptos"/>
          <w:rtl w:val="0"/>
        </w:rPr>
        <w:t xml:space="preserve">]</w:t>
      </w:r>
    </w:p>
    <w:p w:rsidR="00000000" w:rsidDel="00000000" w:rsidP="00000000" w:rsidRDefault="00000000" w:rsidRPr="00000000" w14:paraId="00000010">
      <w:pPr>
        <w:tabs>
          <w:tab w:val="left" w:leader="none" w:pos="9072"/>
        </w:tabs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 pozdravem</w:t>
      </w:r>
    </w:p>
    <w:p w:rsidR="00000000" w:rsidDel="00000000" w:rsidP="00000000" w:rsidRDefault="00000000" w:rsidRPr="00000000" w14:paraId="00000012">
      <w:pPr>
        <w:pBdr>
          <w:bottom w:color="000000" w:space="1" w:sz="6" w:val="single"/>
        </w:pBdr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Symbol" w:cs="Symbol" w:eastAsia="Symbol" w:hAnsi="Symbol"/>
          <w:rtl w:val="0"/>
        </w:rPr>
        <w:t xml:space="preserve">[</w:t>
      </w:r>
      <w:r w:rsidDel="00000000" w:rsidR="00000000" w:rsidRPr="00000000">
        <w:rPr>
          <w:rFonts w:ascii="Aptos" w:cs="Aptos" w:eastAsia="Aptos" w:hAnsi="Aptos"/>
          <w:i w:val="1"/>
          <w:iCs w:val="1"/>
          <w:rtl w:val="0"/>
        </w:rPr>
        <w:t xml:space="preserve">jméno a příjmení, podpis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6" w:val="single"/>
        </w:pBdr>
        <w:spacing w:after="120" w:line="276" w:lineRule="auto"/>
        <w:jc w:val="both"/>
        <w:rPr>
          <w:rFonts w:ascii="Aptos" w:cs="Aptos" w:eastAsia="Aptos" w:hAnsi="Apto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76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Vyjádření sportovního organizace zastupující toto sportovní odvětví v ČR (tedy sportovního svazu, nikoliv pouze klubu)</w:t>
      </w:r>
    </w:p>
    <w:p w:rsidR="00000000" w:rsidDel="00000000" w:rsidP="00000000" w:rsidRDefault="00000000" w:rsidRPr="00000000" w14:paraId="00000015">
      <w:pPr>
        <w:tabs>
          <w:tab w:val="left" w:leader="none" w:pos="9072"/>
        </w:tabs>
        <w:spacing w:after="1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Název organizace:</w:t>
        <w:tab/>
      </w:r>
    </w:p>
    <w:p w:rsidR="00000000" w:rsidDel="00000000" w:rsidP="00000000" w:rsidRDefault="00000000" w:rsidRPr="00000000" w14:paraId="00000016">
      <w:pPr>
        <w:tabs>
          <w:tab w:val="left" w:leader="none" w:pos="9072"/>
        </w:tabs>
        <w:spacing w:after="1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Reprezentační úroveň, úspěchy:</w:t>
        <w:tab/>
      </w:r>
    </w:p>
    <w:p w:rsidR="00000000" w:rsidDel="00000000" w:rsidP="00000000" w:rsidRDefault="00000000" w:rsidRPr="00000000" w14:paraId="00000017">
      <w:pPr>
        <w:tabs>
          <w:tab w:val="left" w:leader="none" w:pos="9072"/>
        </w:tabs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ab/>
      </w:r>
    </w:p>
    <w:p w:rsidR="00000000" w:rsidDel="00000000" w:rsidP="00000000" w:rsidRDefault="00000000" w:rsidRPr="00000000" w14:paraId="00000018">
      <w:pPr>
        <w:tabs>
          <w:tab w:val="left" w:leader="none" w:pos="4536"/>
        </w:tabs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Datum, razítko klubu, jméno a funkce potvrzující osoby, podpis:</w:t>
      </w:r>
    </w:p>
    <w:p w:rsidR="00000000" w:rsidDel="00000000" w:rsidP="00000000" w:rsidRDefault="00000000" w:rsidRPr="00000000" w14:paraId="00000019">
      <w:pPr>
        <w:pBdr>
          <w:bottom w:color="000000" w:space="1" w:sz="6" w:val="single"/>
        </w:pBdr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Vyjádření třídního učitele</w:t>
      </w:r>
    </w:p>
    <w:p w:rsidR="00000000" w:rsidDel="00000000" w:rsidP="00000000" w:rsidRDefault="00000000" w:rsidRPr="00000000" w14:paraId="0000001B">
      <w:pPr>
        <w:tabs>
          <w:tab w:val="left" w:leader="none" w:pos="9072"/>
        </w:tabs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ab/>
      </w:r>
    </w:p>
    <w:p w:rsidR="00000000" w:rsidDel="00000000" w:rsidP="00000000" w:rsidRDefault="00000000" w:rsidRPr="00000000" w14:paraId="0000001C">
      <w:pPr>
        <w:tabs>
          <w:tab w:val="left" w:leader="none" w:pos="9072"/>
        </w:tabs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ab/>
      </w:r>
    </w:p>
    <w:p w:rsidR="00000000" w:rsidDel="00000000" w:rsidP="00000000" w:rsidRDefault="00000000" w:rsidRPr="00000000" w14:paraId="0000001D">
      <w:pPr>
        <w:tabs>
          <w:tab w:val="left" w:leader="none" w:pos="4536"/>
        </w:tabs>
        <w:spacing w:after="12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Datum, podpis:</w:t>
      </w:r>
    </w:p>
    <w:p w:rsidR="00000000" w:rsidDel="00000000" w:rsidP="00000000" w:rsidRDefault="00000000" w:rsidRPr="00000000" w14:paraId="0000001E">
      <w:pPr>
        <w:rPr>
          <w:rFonts w:ascii="Aptos" w:cs="Aptos" w:eastAsia="Aptos" w:hAnsi="Apto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536"/>
        </w:tabs>
        <w:spacing w:after="120" w:line="276" w:lineRule="auto"/>
        <w:jc w:val="both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Vyjádření ostatních učitelů k žádosti na předchozí straně téhož listu</w:t>
      </w:r>
    </w:p>
    <w:p w:rsidR="00000000" w:rsidDel="00000000" w:rsidP="00000000" w:rsidRDefault="00000000" w:rsidRPr="00000000" w14:paraId="00000020">
      <w:pPr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(V případě konkrétních absencí: Vyjádření jen těch učitelů, kterých se to týká.)</w:t>
      </w:r>
    </w:p>
    <w:p w:rsidR="00000000" w:rsidDel="00000000" w:rsidP="00000000" w:rsidRDefault="00000000" w:rsidRPr="00000000" w14:paraId="00000021">
      <w:pPr>
        <w:tabs>
          <w:tab w:val="left" w:leader="none" w:pos="4536"/>
        </w:tabs>
        <w:spacing w:after="120" w:line="276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Český jazyk</w:t>
      </w:r>
    </w:p>
    <w:p w:rsidR="00000000" w:rsidDel="00000000" w:rsidP="00000000" w:rsidRDefault="00000000" w:rsidRPr="00000000" w14:paraId="00000023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Anglický jazyk</w:t>
      </w:r>
    </w:p>
    <w:p w:rsidR="00000000" w:rsidDel="00000000" w:rsidP="00000000" w:rsidRDefault="00000000" w:rsidRPr="00000000" w14:paraId="00000024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druhý cizí jazyk</w:t>
      </w:r>
    </w:p>
    <w:p w:rsidR="00000000" w:rsidDel="00000000" w:rsidP="00000000" w:rsidRDefault="00000000" w:rsidRPr="00000000" w14:paraId="00000025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Základy společenských věd</w:t>
      </w:r>
    </w:p>
    <w:p w:rsidR="00000000" w:rsidDel="00000000" w:rsidP="00000000" w:rsidRDefault="00000000" w:rsidRPr="00000000" w14:paraId="00000026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Dějepis </w:t>
      </w:r>
    </w:p>
    <w:p w:rsidR="00000000" w:rsidDel="00000000" w:rsidP="00000000" w:rsidRDefault="00000000" w:rsidRPr="00000000" w14:paraId="00000027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Matematika </w:t>
      </w:r>
    </w:p>
    <w:p w:rsidR="00000000" w:rsidDel="00000000" w:rsidP="00000000" w:rsidRDefault="00000000" w:rsidRPr="00000000" w14:paraId="00000028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Zeměpis</w:t>
      </w:r>
    </w:p>
    <w:p w:rsidR="00000000" w:rsidDel="00000000" w:rsidP="00000000" w:rsidRDefault="00000000" w:rsidRPr="00000000" w14:paraId="00000029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Biologie</w:t>
      </w:r>
    </w:p>
    <w:p w:rsidR="00000000" w:rsidDel="00000000" w:rsidP="00000000" w:rsidRDefault="00000000" w:rsidRPr="00000000" w14:paraId="0000002A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Fyzika</w:t>
      </w:r>
    </w:p>
    <w:p w:rsidR="00000000" w:rsidDel="00000000" w:rsidP="00000000" w:rsidRDefault="00000000" w:rsidRPr="00000000" w14:paraId="0000002B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Chemie</w:t>
      </w:r>
    </w:p>
    <w:p w:rsidR="00000000" w:rsidDel="00000000" w:rsidP="00000000" w:rsidRDefault="00000000" w:rsidRPr="00000000" w14:paraId="0000002C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Informatika</w:t>
      </w:r>
    </w:p>
    <w:p w:rsidR="00000000" w:rsidDel="00000000" w:rsidP="00000000" w:rsidRDefault="00000000" w:rsidRPr="00000000" w14:paraId="0000002D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Hudební výchova / Výtvarná výchova</w:t>
      </w:r>
    </w:p>
    <w:p w:rsidR="00000000" w:rsidDel="00000000" w:rsidP="00000000" w:rsidRDefault="00000000" w:rsidRPr="00000000" w14:paraId="0000002E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Tělesná výchova</w:t>
      </w:r>
    </w:p>
    <w:p w:rsidR="00000000" w:rsidDel="00000000" w:rsidP="00000000" w:rsidRDefault="00000000" w:rsidRPr="00000000" w14:paraId="0000002F">
      <w:pPr>
        <w:spacing w:line="720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- volitelné předměty</w:t>
      </w:r>
    </w:p>
    <w:sectPr>
      <w:footerReference r:id="rId7" w:type="default"/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  <w:font w:name="Symbo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Strana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(tiskněte oboustranně)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Odkaznakoment">
    <w:name w:val="annotation reference"/>
    <w:basedOn w:val="Standardnpsmoodstavce"/>
    <w:uiPriority w:val="99"/>
    <w:semiHidden w:val="1"/>
    <w:unhideWhenUsed w:val="1"/>
    <w:rsid w:val="00002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002568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002568"/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002568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002568"/>
    <w:rPr>
      <w:b w:val="1"/>
      <w:bCs w:val="1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002568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002568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 w:val="1"/>
    <w:rsid w:val="00C627A2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C627A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C627A2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C627A2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QiLc0ShZM7vKM69+Pz6MBfZvfA==">CgMxLjAyDmguMTdieGpocWJ5anRhMg5oLjg2MDR1MjJ3NWdwZzgAciExQk1Fa2J3elBwZWlrbGEtZHpoMVlFMndEUi1WS1hGUlE=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2024-10-29T07:06:00Z</dcterms:created>
  <dc:creator>Trading Centre</dc:creator>
</cp:coreProperties>
</file>